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8F" w:rsidRDefault="0089218F" w:rsidP="0089218F">
      <w:pPr>
        <w:spacing w:before="300" w:after="150" w:line="240" w:lineRule="auto"/>
        <w:jc w:val="center"/>
        <w:textAlignment w:val="baseline"/>
        <w:outlineLvl w:val="0"/>
        <w:rPr>
          <w:rFonts w:ascii="inherit" w:eastAsia="Times New Roman" w:hAnsi="inherit" w:cs="Times New Roman"/>
          <w:b/>
          <w:bCs/>
          <w:color w:val="000000" w:themeColor="text1"/>
          <w:kern w:val="36"/>
          <w:sz w:val="24"/>
          <w:szCs w:val="24"/>
          <w:lang w:eastAsia="tr-TR"/>
        </w:rPr>
      </w:pPr>
      <w:r w:rsidRPr="00D42343">
        <w:rPr>
          <w:rFonts w:ascii="inherit" w:eastAsia="Times New Roman" w:hAnsi="inherit" w:cs="Times New Roman"/>
          <w:b/>
          <w:bCs/>
          <w:color w:val="000000" w:themeColor="text1"/>
          <w:kern w:val="36"/>
          <w:sz w:val="24"/>
          <w:szCs w:val="24"/>
          <w:lang w:eastAsia="tr-TR"/>
        </w:rPr>
        <w:t>KİŞİSEL VERİLERİN İŞLENMESİNE İLİŞKİN</w:t>
      </w:r>
      <w:r w:rsidRPr="00D42343">
        <w:rPr>
          <w:rFonts w:ascii="Helvetica" w:eastAsia="Times New Roman" w:hAnsi="Helvetica" w:cs="Helvetica"/>
          <w:b/>
          <w:bCs/>
          <w:color w:val="000000" w:themeColor="text1"/>
          <w:kern w:val="36"/>
          <w:sz w:val="24"/>
          <w:szCs w:val="24"/>
          <w:lang w:eastAsia="tr-TR"/>
        </w:rPr>
        <w:br/>
      </w:r>
      <w:r>
        <w:rPr>
          <w:rFonts w:ascii="inherit" w:eastAsia="Times New Roman" w:hAnsi="inherit" w:cs="Times New Roman"/>
          <w:b/>
          <w:bCs/>
          <w:color w:val="000000" w:themeColor="text1"/>
          <w:kern w:val="36"/>
          <w:sz w:val="24"/>
          <w:szCs w:val="24"/>
          <w:lang w:eastAsia="tr-TR"/>
        </w:rPr>
        <w:t>ŞİRKET AYDINLATMA METNİ</w:t>
      </w:r>
    </w:p>
    <w:p w:rsidR="0089218F" w:rsidRDefault="0089218F" w:rsidP="0089218F">
      <w:pPr>
        <w:spacing w:before="300" w:after="150" w:line="240" w:lineRule="auto"/>
        <w:jc w:val="center"/>
        <w:textAlignment w:val="baseline"/>
        <w:outlineLvl w:val="0"/>
        <w:rPr>
          <w:rFonts w:ascii="inherit" w:eastAsia="Times New Roman" w:hAnsi="inherit" w:cs="Times New Roman"/>
          <w:b/>
          <w:bCs/>
          <w:color w:val="000000" w:themeColor="text1"/>
          <w:kern w:val="36"/>
          <w:sz w:val="24"/>
          <w:szCs w:val="24"/>
          <w:lang w:eastAsia="tr-TR"/>
        </w:rPr>
      </w:pPr>
    </w:p>
    <w:p w:rsidR="0089218F" w:rsidRDefault="00502D9F" w:rsidP="0089218F">
      <w:pPr>
        <w:jc w:val="both"/>
        <w:rPr>
          <w:rFonts w:ascii="Times New Roman" w:hAnsi="Times New Roman" w:cs="Times New Roman"/>
          <w:bCs/>
          <w:sz w:val="24"/>
          <w:szCs w:val="24"/>
        </w:rPr>
      </w:pPr>
      <w:r>
        <w:rPr>
          <w:rFonts w:ascii="Times New Roman" w:eastAsia="Calibri" w:hAnsi="Times New Roman" w:cs="Times New Roman"/>
          <w:sz w:val="24"/>
          <w:szCs w:val="24"/>
        </w:rPr>
        <w:t xml:space="preserve">Azizoğlu Motorlu Araçlar İnşaat Ticaret Anonim </w:t>
      </w:r>
      <w:r w:rsidR="00BA0425">
        <w:rPr>
          <w:rFonts w:ascii="Times New Roman" w:hAnsi="Times New Roman" w:cs="Times New Roman"/>
          <w:bCs/>
          <w:sz w:val="24"/>
          <w:szCs w:val="24"/>
        </w:rPr>
        <w:t>Şirketi</w:t>
      </w:r>
      <w:r w:rsidR="00F059BA">
        <w:rPr>
          <w:rFonts w:ascii="Times New Roman" w:hAnsi="Times New Roman" w:cs="Times New Roman"/>
          <w:bCs/>
          <w:sz w:val="24"/>
          <w:szCs w:val="24"/>
        </w:rPr>
        <w:t>,</w:t>
      </w:r>
      <w:r w:rsidR="00FD56EC" w:rsidRPr="008B4EB2">
        <w:rPr>
          <w:rFonts w:ascii="Times New Roman" w:hAnsi="Times New Roman" w:cs="Times New Roman"/>
          <w:bCs/>
          <w:sz w:val="28"/>
          <w:szCs w:val="28"/>
        </w:rPr>
        <w:t xml:space="preserve"> </w:t>
      </w:r>
      <w:r w:rsidR="0089218F" w:rsidRPr="00D42343">
        <w:rPr>
          <w:rFonts w:ascii="Times New Roman" w:hAnsi="Times New Roman" w:cs="Times New Roman"/>
          <w:bCs/>
          <w:sz w:val="24"/>
          <w:szCs w:val="24"/>
        </w:rPr>
        <w:t>6698 sayılı Kişisel Verilerin Korunması Kanunu kapsamında “veri soru</w:t>
      </w:r>
      <w:r w:rsidR="0089218F">
        <w:rPr>
          <w:rFonts w:ascii="Times New Roman" w:hAnsi="Times New Roman" w:cs="Times New Roman"/>
          <w:bCs/>
          <w:sz w:val="24"/>
          <w:szCs w:val="24"/>
        </w:rPr>
        <w:t xml:space="preserve">mlusu” sıfatını haiz işletmeler arasında yer almaktadır. </w:t>
      </w:r>
      <w:r>
        <w:rPr>
          <w:rFonts w:ascii="Times New Roman" w:hAnsi="Times New Roman" w:cs="Times New Roman"/>
          <w:bCs/>
          <w:sz w:val="24"/>
          <w:szCs w:val="24"/>
        </w:rPr>
        <w:t>Motorlu araç alım satım</w:t>
      </w:r>
      <w:r w:rsidR="00BA0425">
        <w:rPr>
          <w:rFonts w:ascii="Times New Roman" w:hAnsi="Times New Roman" w:cs="Times New Roman"/>
          <w:bCs/>
          <w:sz w:val="24"/>
          <w:szCs w:val="24"/>
        </w:rPr>
        <w:t>,</w:t>
      </w:r>
      <w:r>
        <w:rPr>
          <w:rFonts w:ascii="Times New Roman" w:hAnsi="Times New Roman" w:cs="Times New Roman"/>
          <w:bCs/>
          <w:sz w:val="24"/>
          <w:szCs w:val="24"/>
        </w:rPr>
        <w:t xml:space="preserve"> kiralama, servis </w:t>
      </w:r>
      <w:r w:rsidR="00FD56EC">
        <w:rPr>
          <w:rFonts w:ascii="Times New Roman" w:hAnsi="Times New Roman" w:cs="Times New Roman"/>
          <w:bCs/>
          <w:sz w:val="24"/>
          <w:szCs w:val="24"/>
        </w:rPr>
        <w:t xml:space="preserve">ve diğer </w:t>
      </w:r>
      <w:r w:rsidR="0089218F">
        <w:rPr>
          <w:rFonts w:ascii="Times New Roman" w:hAnsi="Times New Roman" w:cs="Times New Roman"/>
          <w:bCs/>
          <w:sz w:val="24"/>
          <w:szCs w:val="24"/>
        </w:rPr>
        <w:t xml:space="preserve">faaliyetlerimiz kapsamında veri sorumlusu olarak siz değerli </w:t>
      </w:r>
      <w:r>
        <w:rPr>
          <w:rFonts w:ascii="Times New Roman" w:hAnsi="Times New Roman" w:cs="Times New Roman"/>
          <w:bCs/>
          <w:sz w:val="24"/>
          <w:szCs w:val="24"/>
        </w:rPr>
        <w:t xml:space="preserve">tüketicilerimizi, </w:t>
      </w:r>
      <w:r w:rsidR="00FD56EC">
        <w:rPr>
          <w:rFonts w:ascii="Times New Roman" w:hAnsi="Times New Roman" w:cs="Times New Roman"/>
          <w:bCs/>
          <w:sz w:val="24"/>
          <w:szCs w:val="24"/>
        </w:rPr>
        <w:t>müşterilerimiz</w:t>
      </w:r>
      <w:r w:rsidR="00063E8F">
        <w:rPr>
          <w:rFonts w:ascii="Times New Roman" w:hAnsi="Times New Roman" w:cs="Times New Roman"/>
          <w:bCs/>
          <w:sz w:val="24"/>
          <w:szCs w:val="24"/>
        </w:rPr>
        <w:t>i</w:t>
      </w:r>
      <w:r w:rsidR="00FD56EC">
        <w:rPr>
          <w:rFonts w:ascii="Times New Roman" w:hAnsi="Times New Roman" w:cs="Times New Roman"/>
          <w:bCs/>
          <w:sz w:val="24"/>
          <w:szCs w:val="24"/>
        </w:rPr>
        <w:t>,</w:t>
      </w:r>
      <w:r w:rsidR="0089218F">
        <w:rPr>
          <w:rFonts w:ascii="Times New Roman" w:hAnsi="Times New Roman" w:cs="Times New Roman"/>
          <w:bCs/>
          <w:sz w:val="24"/>
          <w:szCs w:val="24"/>
        </w:rPr>
        <w:t xml:space="preserve"> ziyaretçi</w:t>
      </w:r>
      <w:r w:rsidR="00FD56EC">
        <w:rPr>
          <w:rFonts w:ascii="Times New Roman" w:hAnsi="Times New Roman" w:cs="Times New Roman"/>
          <w:bCs/>
          <w:sz w:val="24"/>
          <w:szCs w:val="24"/>
        </w:rPr>
        <w:t>lerimiz</w:t>
      </w:r>
      <w:r w:rsidR="00063E8F">
        <w:rPr>
          <w:rFonts w:ascii="Times New Roman" w:hAnsi="Times New Roman" w:cs="Times New Roman"/>
          <w:bCs/>
          <w:sz w:val="24"/>
          <w:szCs w:val="24"/>
        </w:rPr>
        <w:t>i</w:t>
      </w:r>
      <w:r w:rsidR="0089218F">
        <w:rPr>
          <w:rFonts w:ascii="Times New Roman" w:hAnsi="Times New Roman" w:cs="Times New Roman"/>
          <w:bCs/>
          <w:sz w:val="24"/>
          <w:szCs w:val="24"/>
        </w:rPr>
        <w:t xml:space="preserve">, </w:t>
      </w:r>
      <w:r w:rsidR="00BA0425">
        <w:rPr>
          <w:rFonts w:ascii="Times New Roman" w:hAnsi="Times New Roman" w:cs="Times New Roman"/>
          <w:bCs/>
          <w:sz w:val="24"/>
          <w:szCs w:val="24"/>
        </w:rPr>
        <w:t xml:space="preserve">iş ortaklarımızı, </w:t>
      </w:r>
      <w:r w:rsidR="0089218F">
        <w:rPr>
          <w:rFonts w:ascii="Times New Roman" w:hAnsi="Times New Roman" w:cs="Times New Roman"/>
          <w:bCs/>
          <w:sz w:val="24"/>
          <w:szCs w:val="24"/>
        </w:rPr>
        <w:t>mal/hizmet sağlayıcı</w:t>
      </w:r>
      <w:r w:rsidR="00FD56EC">
        <w:rPr>
          <w:rFonts w:ascii="Times New Roman" w:hAnsi="Times New Roman" w:cs="Times New Roman"/>
          <w:bCs/>
          <w:sz w:val="24"/>
          <w:szCs w:val="24"/>
        </w:rPr>
        <w:t>larımızı</w:t>
      </w:r>
      <w:r w:rsidR="0089218F">
        <w:rPr>
          <w:rFonts w:ascii="Times New Roman" w:hAnsi="Times New Roman" w:cs="Times New Roman"/>
          <w:bCs/>
          <w:sz w:val="24"/>
          <w:szCs w:val="24"/>
        </w:rPr>
        <w:t xml:space="preserve"> ve diğer ilgilileri Kişisel Verilerin Korunması Kanunu </w:t>
      </w:r>
      <w:r w:rsidR="0089218F" w:rsidRPr="001C3DE1">
        <w:rPr>
          <w:rFonts w:ascii="Times New Roman" w:hAnsi="Times New Roman" w:cs="Times New Roman"/>
          <w:bCs/>
          <w:sz w:val="24"/>
          <w:szCs w:val="24"/>
        </w:rPr>
        <w:t xml:space="preserve">ve </w:t>
      </w:r>
      <w:r w:rsidR="0089218F">
        <w:rPr>
          <w:rFonts w:ascii="Times New Roman" w:hAnsi="Times New Roman" w:cs="Times New Roman"/>
          <w:bCs/>
          <w:sz w:val="24"/>
          <w:szCs w:val="24"/>
        </w:rPr>
        <w:t xml:space="preserve">ilgili </w:t>
      </w:r>
      <w:r w:rsidR="0089218F" w:rsidRPr="001C3DE1">
        <w:rPr>
          <w:rFonts w:ascii="Times New Roman" w:hAnsi="Times New Roman" w:cs="Times New Roman"/>
          <w:bCs/>
          <w:sz w:val="24"/>
          <w:szCs w:val="24"/>
        </w:rPr>
        <w:t>yönetmelik</w:t>
      </w:r>
      <w:r w:rsidR="0089218F">
        <w:rPr>
          <w:rFonts w:ascii="Times New Roman" w:hAnsi="Times New Roman" w:cs="Times New Roman"/>
          <w:bCs/>
          <w:sz w:val="24"/>
          <w:szCs w:val="24"/>
        </w:rPr>
        <w:t>ler uyarınca bilgilendirmek isteriz</w:t>
      </w:r>
      <w:r w:rsidR="0089218F" w:rsidRPr="001C3DE1">
        <w:rPr>
          <w:rFonts w:ascii="Times New Roman" w:hAnsi="Times New Roman" w:cs="Times New Roman"/>
          <w:bCs/>
          <w:sz w:val="24"/>
          <w:szCs w:val="24"/>
        </w:rPr>
        <w:t>.</w:t>
      </w:r>
      <w:r w:rsidR="0089218F">
        <w:rPr>
          <w:rFonts w:ascii="Times New Roman" w:hAnsi="Times New Roman" w:cs="Times New Roman"/>
          <w:bCs/>
          <w:sz w:val="24"/>
          <w:szCs w:val="24"/>
        </w:rPr>
        <w:t xml:space="preserve"> </w:t>
      </w:r>
      <w:r w:rsidR="005C3CC4">
        <w:rPr>
          <w:rFonts w:ascii="Times New Roman" w:hAnsi="Times New Roman" w:cs="Times New Roman"/>
          <w:bCs/>
          <w:sz w:val="24"/>
          <w:szCs w:val="24"/>
        </w:rPr>
        <w:t>Bu aydınlatma metninde yer alan kişisel veri/veri tabiri, kimliği belirli ya da belirlenebilir gerçek kişiye ilişkin her türlü bilgiyi ifade eder.</w:t>
      </w:r>
    </w:p>
    <w:p w:rsidR="0089218F" w:rsidRDefault="0089218F" w:rsidP="0089218F">
      <w:pPr>
        <w:spacing w:after="150" w:line="240" w:lineRule="auto"/>
        <w:textAlignment w:val="baseline"/>
        <w:rPr>
          <w:rFonts w:ascii="Helvetica" w:eastAsia="Times New Roman" w:hAnsi="Helvetica" w:cs="Helvetica"/>
          <w:b/>
          <w:color w:val="000000" w:themeColor="text1"/>
          <w:sz w:val="21"/>
          <w:szCs w:val="21"/>
          <w:lang w:eastAsia="tr-TR"/>
        </w:rPr>
      </w:pPr>
    </w:p>
    <w:p w:rsidR="0089218F" w:rsidRPr="00D42343" w:rsidRDefault="0089218F" w:rsidP="0089218F">
      <w:pPr>
        <w:spacing w:after="150" w:line="240" w:lineRule="auto"/>
        <w:textAlignment w:val="baseline"/>
        <w:rPr>
          <w:rFonts w:ascii="Helvetica" w:eastAsia="Times New Roman" w:hAnsi="Helvetica" w:cs="Helvetica"/>
          <w:b/>
          <w:color w:val="000000" w:themeColor="text1"/>
          <w:sz w:val="21"/>
          <w:szCs w:val="21"/>
          <w:lang w:eastAsia="tr-TR"/>
        </w:rPr>
      </w:pPr>
      <w:r w:rsidRPr="00D42343">
        <w:rPr>
          <w:rFonts w:ascii="Helvetica" w:eastAsia="Times New Roman" w:hAnsi="Helvetica" w:cs="Helvetica"/>
          <w:b/>
          <w:color w:val="000000" w:themeColor="text1"/>
          <w:sz w:val="21"/>
          <w:szCs w:val="21"/>
          <w:lang w:eastAsia="tr-TR"/>
        </w:rPr>
        <w:t>Veri Sorumlusu:</w:t>
      </w:r>
    </w:p>
    <w:p w:rsidR="00BA0425" w:rsidRDefault="00502D9F" w:rsidP="0089218F">
      <w:pPr>
        <w:spacing w:after="150" w:line="240" w:lineRule="auto"/>
        <w:textAlignment w:val="baseline"/>
        <w:rPr>
          <w:rFonts w:ascii="Times New Roman" w:hAnsi="Times New Roman" w:cs="Times New Roman"/>
          <w:bCs/>
          <w:sz w:val="24"/>
          <w:szCs w:val="24"/>
        </w:rPr>
      </w:pPr>
      <w:r>
        <w:rPr>
          <w:rFonts w:ascii="Times New Roman" w:eastAsia="Calibri" w:hAnsi="Times New Roman" w:cs="Times New Roman"/>
          <w:sz w:val="24"/>
          <w:szCs w:val="24"/>
        </w:rPr>
        <w:t xml:space="preserve">Azizoğlu Motorlu Araçlar İnşaat Ticaret Anonim </w:t>
      </w:r>
      <w:r w:rsidR="00BA0425">
        <w:rPr>
          <w:rFonts w:ascii="Times New Roman" w:hAnsi="Times New Roman" w:cs="Times New Roman"/>
          <w:bCs/>
          <w:sz w:val="24"/>
          <w:szCs w:val="24"/>
        </w:rPr>
        <w:t xml:space="preserve">Şirketi </w:t>
      </w:r>
    </w:p>
    <w:p w:rsidR="0089218F" w:rsidRDefault="0089218F" w:rsidP="0089218F">
      <w:pPr>
        <w:spacing w:after="150"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(İşbu </w:t>
      </w:r>
      <w:r w:rsidR="00327719">
        <w:rPr>
          <w:rFonts w:ascii="Times New Roman" w:hAnsi="Times New Roman" w:cs="Times New Roman"/>
          <w:bCs/>
          <w:sz w:val="24"/>
          <w:szCs w:val="24"/>
        </w:rPr>
        <w:t xml:space="preserve">aydınlatma metninde </w:t>
      </w:r>
      <w:r w:rsidR="00502D9F">
        <w:rPr>
          <w:rFonts w:ascii="Times New Roman" w:hAnsi="Times New Roman" w:cs="Times New Roman"/>
          <w:bCs/>
          <w:sz w:val="24"/>
          <w:szCs w:val="24"/>
        </w:rPr>
        <w:t>Azizoğlu Motorlu Araçlar</w:t>
      </w:r>
      <w:r>
        <w:rPr>
          <w:rFonts w:ascii="Times New Roman" w:hAnsi="Times New Roman" w:cs="Times New Roman"/>
          <w:bCs/>
          <w:sz w:val="24"/>
          <w:szCs w:val="24"/>
        </w:rPr>
        <w:t xml:space="preserve"> olarak adlandırılmaktadır)</w:t>
      </w:r>
    </w:p>
    <w:p w:rsidR="0089218F" w:rsidRDefault="0089218F" w:rsidP="0089218F">
      <w:pPr>
        <w:spacing w:after="150" w:line="240" w:lineRule="auto"/>
        <w:textAlignment w:val="baseline"/>
        <w:rPr>
          <w:rFonts w:ascii="Helvetica" w:eastAsia="Times New Roman" w:hAnsi="Helvetica" w:cs="Helvetica"/>
          <w:b/>
          <w:color w:val="000000" w:themeColor="text1"/>
          <w:sz w:val="21"/>
          <w:szCs w:val="21"/>
          <w:lang w:eastAsia="tr-TR"/>
        </w:rPr>
      </w:pPr>
    </w:p>
    <w:p w:rsidR="0089218F" w:rsidRPr="00D42343" w:rsidRDefault="0089218F" w:rsidP="0089218F">
      <w:pPr>
        <w:spacing w:after="150" w:line="240" w:lineRule="auto"/>
        <w:textAlignment w:val="baseline"/>
        <w:rPr>
          <w:rFonts w:ascii="Helvetica" w:eastAsia="Times New Roman" w:hAnsi="Helvetica" w:cs="Helvetica"/>
          <w:b/>
          <w:color w:val="000000" w:themeColor="text1"/>
          <w:sz w:val="21"/>
          <w:szCs w:val="21"/>
          <w:lang w:eastAsia="tr-TR"/>
        </w:rPr>
      </w:pPr>
      <w:r w:rsidRPr="001C3DE1">
        <w:rPr>
          <w:rFonts w:ascii="Helvetica" w:eastAsia="Times New Roman" w:hAnsi="Helvetica" w:cs="Helvetica"/>
          <w:b/>
          <w:color w:val="000000" w:themeColor="text1"/>
          <w:sz w:val="21"/>
          <w:szCs w:val="21"/>
          <w:lang w:eastAsia="tr-TR"/>
        </w:rPr>
        <w:t>Ki</w:t>
      </w:r>
      <w:r>
        <w:rPr>
          <w:rFonts w:ascii="Helvetica" w:eastAsia="Times New Roman" w:hAnsi="Helvetica" w:cs="Helvetica"/>
          <w:b/>
          <w:color w:val="000000" w:themeColor="text1"/>
          <w:sz w:val="21"/>
          <w:szCs w:val="21"/>
          <w:lang w:eastAsia="tr-TR"/>
        </w:rPr>
        <w:t>ş</w:t>
      </w:r>
      <w:r w:rsidRPr="001C3DE1">
        <w:rPr>
          <w:rFonts w:ascii="Helvetica" w:eastAsia="Times New Roman" w:hAnsi="Helvetica" w:cs="Helvetica"/>
          <w:b/>
          <w:color w:val="000000" w:themeColor="text1"/>
          <w:sz w:val="21"/>
          <w:szCs w:val="21"/>
          <w:lang w:eastAsia="tr-TR"/>
        </w:rPr>
        <w:t xml:space="preserve">isel Verilerin </w:t>
      </w:r>
      <w:r w:rsidRPr="00F111F0">
        <w:rPr>
          <w:rFonts w:ascii="Helvetica" w:eastAsia="Times New Roman" w:hAnsi="Helvetica" w:cs="Helvetica"/>
          <w:b/>
          <w:color w:val="000000" w:themeColor="text1"/>
          <w:sz w:val="21"/>
          <w:szCs w:val="21"/>
          <w:lang w:eastAsia="tr-TR"/>
        </w:rPr>
        <w:t>İşlenme</w:t>
      </w:r>
      <w:r w:rsidRPr="001C3DE1">
        <w:rPr>
          <w:rFonts w:ascii="Helvetica" w:eastAsia="Times New Roman" w:hAnsi="Helvetica" w:cs="Helvetica"/>
          <w:b/>
          <w:color w:val="000000" w:themeColor="text1"/>
          <w:sz w:val="21"/>
          <w:szCs w:val="21"/>
          <w:lang w:eastAsia="tr-TR"/>
        </w:rPr>
        <w:t xml:space="preserve"> Amacı:</w:t>
      </w:r>
    </w:p>
    <w:p w:rsidR="0089218F"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t xml:space="preserve">İlgililere </w:t>
      </w:r>
      <w:r w:rsidRPr="00D42343">
        <w:rPr>
          <w:rFonts w:ascii="Times New Roman" w:hAnsi="Times New Roman" w:cs="Times New Roman"/>
          <w:bCs/>
          <w:sz w:val="24"/>
          <w:szCs w:val="24"/>
        </w:rPr>
        <w:t xml:space="preserve">ait kişisel veriler, </w:t>
      </w:r>
      <w:r w:rsidR="00502D9F">
        <w:rPr>
          <w:rFonts w:ascii="Times New Roman" w:hAnsi="Times New Roman" w:cs="Times New Roman"/>
          <w:bCs/>
          <w:sz w:val="24"/>
          <w:szCs w:val="24"/>
        </w:rPr>
        <w:t>Azizoğlu Motorlu Araçlar</w:t>
      </w:r>
      <w:r>
        <w:rPr>
          <w:rFonts w:ascii="Times New Roman" w:hAnsi="Times New Roman" w:cs="Times New Roman"/>
          <w:bCs/>
          <w:sz w:val="24"/>
          <w:szCs w:val="24"/>
        </w:rPr>
        <w:t xml:space="preserve"> </w:t>
      </w:r>
      <w:r w:rsidRPr="00D42343">
        <w:rPr>
          <w:rFonts w:ascii="Times New Roman" w:hAnsi="Times New Roman" w:cs="Times New Roman"/>
          <w:bCs/>
          <w:sz w:val="24"/>
          <w:szCs w:val="24"/>
        </w:rPr>
        <w:t xml:space="preserve">tarafından </w:t>
      </w:r>
      <w:r w:rsidR="00F57635">
        <w:rPr>
          <w:rFonts w:ascii="Times New Roman" w:hAnsi="Times New Roman" w:cs="Times New Roman"/>
          <w:bCs/>
          <w:sz w:val="24"/>
          <w:szCs w:val="24"/>
        </w:rPr>
        <w:t>gerçekleştirilen</w:t>
      </w:r>
      <w:r w:rsidRPr="00D42343">
        <w:rPr>
          <w:rFonts w:ascii="Times New Roman" w:hAnsi="Times New Roman" w:cs="Times New Roman"/>
          <w:bCs/>
          <w:sz w:val="24"/>
          <w:szCs w:val="24"/>
        </w:rPr>
        <w:t xml:space="preserve"> </w:t>
      </w:r>
      <w:r w:rsidR="00502D9F">
        <w:rPr>
          <w:rFonts w:ascii="Times New Roman" w:hAnsi="Times New Roman" w:cs="Times New Roman"/>
          <w:bCs/>
          <w:sz w:val="24"/>
          <w:szCs w:val="24"/>
        </w:rPr>
        <w:t>araç alım-satım, kiralama, servis hizmetleri</w:t>
      </w:r>
      <w:r w:rsidR="00BA0425">
        <w:rPr>
          <w:rFonts w:ascii="Times New Roman" w:hAnsi="Times New Roman" w:cs="Times New Roman"/>
          <w:bCs/>
          <w:sz w:val="24"/>
          <w:szCs w:val="24"/>
        </w:rPr>
        <w:t xml:space="preserve"> ve </w:t>
      </w:r>
      <w:r w:rsidR="00502D9F">
        <w:rPr>
          <w:rFonts w:ascii="Times New Roman" w:hAnsi="Times New Roman" w:cs="Times New Roman"/>
          <w:bCs/>
          <w:sz w:val="24"/>
          <w:szCs w:val="24"/>
        </w:rPr>
        <w:t xml:space="preserve">ilgililere </w:t>
      </w:r>
      <w:r w:rsidR="00BA0425">
        <w:rPr>
          <w:rFonts w:ascii="Times New Roman" w:hAnsi="Times New Roman" w:cs="Times New Roman"/>
          <w:bCs/>
          <w:sz w:val="24"/>
          <w:szCs w:val="24"/>
        </w:rPr>
        <w:t>sunulan</w:t>
      </w:r>
      <w:r w:rsidR="00FD56EC">
        <w:rPr>
          <w:rFonts w:ascii="Times New Roman" w:hAnsi="Times New Roman" w:cs="Times New Roman"/>
          <w:bCs/>
          <w:sz w:val="24"/>
          <w:szCs w:val="24"/>
        </w:rPr>
        <w:t xml:space="preserve"> diğer </w:t>
      </w:r>
      <w:r>
        <w:rPr>
          <w:rFonts w:ascii="Times New Roman" w:hAnsi="Times New Roman" w:cs="Times New Roman"/>
          <w:bCs/>
          <w:sz w:val="24"/>
          <w:szCs w:val="24"/>
        </w:rPr>
        <w:t>hizmetlerden</w:t>
      </w:r>
      <w:r w:rsidRPr="00D42343">
        <w:rPr>
          <w:rFonts w:ascii="Times New Roman" w:hAnsi="Times New Roman" w:cs="Times New Roman"/>
          <w:bCs/>
          <w:sz w:val="24"/>
          <w:szCs w:val="24"/>
        </w:rPr>
        <w:t xml:space="preserve"> ilgili kişileri faydalandırmak için gerekli çalışmaların iş birimleri tarafından yapılması ve ilgili iş süreçlerinin yürütülmesi, </w:t>
      </w:r>
      <w:r w:rsidR="00502D9F">
        <w:rPr>
          <w:rFonts w:ascii="Times New Roman" w:hAnsi="Times New Roman" w:cs="Times New Roman"/>
          <w:bCs/>
          <w:sz w:val="24"/>
          <w:szCs w:val="24"/>
        </w:rPr>
        <w:t>Azizoğlu Motorlu Araçlar</w:t>
      </w:r>
      <w:r w:rsidRPr="00D42343">
        <w:rPr>
          <w:rFonts w:ascii="Times New Roman" w:hAnsi="Times New Roman" w:cs="Times New Roman"/>
          <w:bCs/>
          <w:sz w:val="24"/>
          <w:szCs w:val="24"/>
        </w:rPr>
        <w:t xml:space="preserve"> tarafından yürütülen</w:t>
      </w:r>
      <w:r>
        <w:rPr>
          <w:rFonts w:ascii="Times New Roman" w:hAnsi="Times New Roman" w:cs="Times New Roman"/>
          <w:bCs/>
          <w:sz w:val="24"/>
          <w:szCs w:val="24"/>
        </w:rPr>
        <w:t xml:space="preserve"> </w:t>
      </w:r>
      <w:r w:rsidRPr="00D42343">
        <w:rPr>
          <w:rFonts w:ascii="Times New Roman" w:hAnsi="Times New Roman" w:cs="Times New Roman"/>
          <w:bCs/>
          <w:sz w:val="24"/>
          <w:szCs w:val="24"/>
        </w:rPr>
        <w:t xml:space="preserve">ticari faaliyetlerin gerçekleştirilmesi için ilgili iş birimleri tarafından gerekli çalışmaların yapılması ve buna bağlı iş süreçlerinin yürütülmesi, </w:t>
      </w:r>
      <w:r w:rsidR="00502D9F">
        <w:rPr>
          <w:rFonts w:ascii="Times New Roman" w:hAnsi="Times New Roman" w:cs="Times New Roman"/>
          <w:bCs/>
          <w:sz w:val="24"/>
          <w:szCs w:val="24"/>
        </w:rPr>
        <w:t xml:space="preserve">Azizoğlu Motorlu </w:t>
      </w:r>
      <w:proofErr w:type="spellStart"/>
      <w:r w:rsidR="00502D9F">
        <w:rPr>
          <w:rFonts w:ascii="Times New Roman" w:hAnsi="Times New Roman" w:cs="Times New Roman"/>
          <w:bCs/>
          <w:sz w:val="24"/>
          <w:szCs w:val="24"/>
        </w:rPr>
        <w:t>Araçlar’ın</w:t>
      </w:r>
      <w:proofErr w:type="spellEnd"/>
      <w:r w:rsidRPr="00D42343">
        <w:rPr>
          <w:rFonts w:ascii="Times New Roman" w:hAnsi="Times New Roman" w:cs="Times New Roman"/>
          <w:bCs/>
          <w:sz w:val="24"/>
          <w:szCs w:val="24"/>
        </w:rPr>
        <w:t xml:space="preserve"> ticari ve/veya iş stratejilerinin planlanması ve icrası, </w:t>
      </w:r>
      <w:r w:rsidR="00502D9F">
        <w:rPr>
          <w:rFonts w:ascii="Times New Roman" w:hAnsi="Times New Roman" w:cs="Times New Roman"/>
          <w:bCs/>
          <w:sz w:val="24"/>
          <w:szCs w:val="24"/>
        </w:rPr>
        <w:t>Azizoğlu Motorlu Araçlar</w:t>
      </w:r>
      <w:r>
        <w:rPr>
          <w:rFonts w:ascii="Times New Roman" w:hAnsi="Times New Roman" w:cs="Times New Roman"/>
          <w:bCs/>
          <w:sz w:val="24"/>
          <w:szCs w:val="24"/>
        </w:rPr>
        <w:t xml:space="preserve"> ve </w:t>
      </w:r>
      <w:r w:rsidR="00502D9F">
        <w:rPr>
          <w:rFonts w:ascii="Times New Roman" w:hAnsi="Times New Roman" w:cs="Times New Roman"/>
          <w:bCs/>
          <w:sz w:val="24"/>
          <w:szCs w:val="24"/>
        </w:rPr>
        <w:t>Azizoğlu Motorlu Araçlar</w:t>
      </w:r>
      <w:r w:rsidRPr="00D42343">
        <w:rPr>
          <w:rFonts w:ascii="Times New Roman" w:hAnsi="Times New Roman" w:cs="Times New Roman"/>
          <w:bCs/>
          <w:sz w:val="24"/>
          <w:szCs w:val="24"/>
        </w:rPr>
        <w:t xml:space="preserve"> ile </w:t>
      </w:r>
      <w:r w:rsidR="00BA0425">
        <w:rPr>
          <w:rFonts w:ascii="Times New Roman" w:hAnsi="Times New Roman" w:cs="Times New Roman"/>
          <w:bCs/>
          <w:sz w:val="24"/>
          <w:szCs w:val="24"/>
        </w:rPr>
        <w:t>hizmet/</w:t>
      </w:r>
      <w:r w:rsidRPr="00D42343">
        <w:rPr>
          <w:rFonts w:ascii="Times New Roman" w:hAnsi="Times New Roman" w:cs="Times New Roman"/>
          <w:bCs/>
          <w:sz w:val="24"/>
          <w:szCs w:val="24"/>
        </w:rPr>
        <w:t>iş ilişkisi içerisinde olan ilgili kişilerin hukuki, teknik ve ti</w:t>
      </w:r>
      <w:r>
        <w:rPr>
          <w:rFonts w:ascii="Times New Roman" w:hAnsi="Times New Roman" w:cs="Times New Roman"/>
          <w:bCs/>
          <w:sz w:val="24"/>
          <w:szCs w:val="24"/>
        </w:rPr>
        <w:t xml:space="preserve">cari </w:t>
      </w:r>
      <w:r w:rsidRPr="00D42343">
        <w:rPr>
          <w:rFonts w:ascii="Times New Roman" w:hAnsi="Times New Roman" w:cs="Times New Roman"/>
          <w:bCs/>
          <w:sz w:val="24"/>
          <w:szCs w:val="24"/>
        </w:rPr>
        <w:t xml:space="preserve">iş güvenliğinin temini ile </w:t>
      </w:r>
      <w:r w:rsidR="00502D9F">
        <w:rPr>
          <w:rFonts w:ascii="Times New Roman" w:hAnsi="Times New Roman" w:cs="Times New Roman"/>
          <w:bCs/>
          <w:sz w:val="24"/>
          <w:szCs w:val="24"/>
        </w:rPr>
        <w:t xml:space="preserve">Azizoğlu Motorlu </w:t>
      </w:r>
      <w:proofErr w:type="spellStart"/>
      <w:r w:rsidR="00502D9F">
        <w:rPr>
          <w:rFonts w:ascii="Times New Roman" w:hAnsi="Times New Roman" w:cs="Times New Roman"/>
          <w:bCs/>
          <w:sz w:val="24"/>
          <w:szCs w:val="24"/>
        </w:rPr>
        <w:t>Araçlar</w:t>
      </w:r>
      <w:r>
        <w:rPr>
          <w:rFonts w:ascii="Times New Roman" w:hAnsi="Times New Roman" w:cs="Times New Roman"/>
          <w:bCs/>
          <w:sz w:val="24"/>
          <w:szCs w:val="24"/>
        </w:rPr>
        <w:t>’</w:t>
      </w:r>
      <w:r w:rsidR="00502D9F">
        <w:rPr>
          <w:rFonts w:ascii="Times New Roman" w:hAnsi="Times New Roman" w:cs="Times New Roman"/>
          <w:bCs/>
          <w:sz w:val="24"/>
          <w:szCs w:val="24"/>
        </w:rPr>
        <w:t>ın</w:t>
      </w:r>
      <w:proofErr w:type="spellEnd"/>
      <w:r w:rsidRPr="00D42343">
        <w:rPr>
          <w:rFonts w:ascii="Times New Roman" w:hAnsi="Times New Roman" w:cs="Times New Roman"/>
          <w:bCs/>
          <w:sz w:val="24"/>
          <w:szCs w:val="24"/>
        </w:rPr>
        <w:t xml:space="preserve"> </w:t>
      </w:r>
      <w:r w:rsidR="00502D9F">
        <w:rPr>
          <w:rFonts w:ascii="Times New Roman" w:hAnsi="Times New Roman" w:cs="Times New Roman"/>
          <w:bCs/>
          <w:sz w:val="24"/>
          <w:szCs w:val="24"/>
        </w:rPr>
        <w:t xml:space="preserve">yürüttüğü ticari faaliyetlerin ve sunduğu </w:t>
      </w:r>
      <w:r w:rsidR="00EA3580">
        <w:rPr>
          <w:rFonts w:ascii="Times New Roman" w:hAnsi="Times New Roman" w:cs="Times New Roman"/>
          <w:bCs/>
          <w:sz w:val="24"/>
          <w:szCs w:val="24"/>
        </w:rPr>
        <w:t xml:space="preserve">mal ve </w:t>
      </w:r>
      <w:r w:rsidR="00502D9F">
        <w:rPr>
          <w:rFonts w:ascii="Times New Roman" w:hAnsi="Times New Roman" w:cs="Times New Roman"/>
          <w:bCs/>
          <w:sz w:val="24"/>
          <w:szCs w:val="24"/>
        </w:rPr>
        <w:t>hizmetlerin</w:t>
      </w:r>
      <w:r w:rsidRPr="00D42343">
        <w:rPr>
          <w:rFonts w:ascii="Times New Roman" w:hAnsi="Times New Roman" w:cs="Times New Roman"/>
          <w:bCs/>
          <w:sz w:val="24"/>
          <w:szCs w:val="24"/>
        </w:rPr>
        <w:t xml:space="preserve"> ilgili</w:t>
      </w:r>
      <w:r w:rsidR="00526B04">
        <w:rPr>
          <w:rFonts w:ascii="Times New Roman" w:hAnsi="Times New Roman" w:cs="Times New Roman"/>
          <w:bCs/>
          <w:sz w:val="24"/>
          <w:szCs w:val="24"/>
        </w:rPr>
        <w:t xml:space="preserve"> gerçek ve tüzel </w:t>
      </w:r>
      <w:r w:rsidRPr="00D42343">
        <w:rPr>
          <w:rFonts w:ascii="Times New Roman" w:hAnsi="Times New Roman" w:cs="Times New Roman"/>
          <w:bCs/>
          <w:sz w:val="24"/>
          <w:szCs w:val="24"/>
        </w:rPr>
        <w:t xml:space="preserve">kişilerin </w:t>
      </w:r>
      <w:r>
        <w:rPr>
          <w:rFonts w:ascii="Times New Roman" w:hAnsi="Times New Roman" w:cs="Times New Roman"/>
          <w:bCs/>
          <w:sz w:val="24"/>
          <w:szCs w:val="24"/>
        </w:rPr>
        <w:t>tercih, beğeni,</w:t>
      </w:r>
      <w:r w:rsidRPr="00D42343">
        <w:rPr>
          <w:rFonts w:ascii="Times New Roman" w:hAnsi="Times New Roman" w:cs="Times New Roman"/>
          <w:bCs/>
          <w:sz w:val="24"/>
          <w:szCs w:val="24"/>
        </w:rPr>
        <w:t xml:space="preserve"> alışkanlık ve ihtiyaçlarına göre özelleştirilerek ilgili kişilere önerilmesi ve tanıtılması için gerekli olan aktivitelerin planlanması ve icrası da </w:t>
      </w:r>
      <w:proofErr w:type="gramStart"/>
      <w:r w:rsidRPr="00D42343">
        <w:rPr>
          <w:rFonts w:ascii="Times New Roman" w:hAnsi="Times New Roman" w:cs="Times New Roman"/>
          <w:bCs/>
          <w:sz w:val="24"/>
          <w:szCs w:val="24"/>
        </w:rPr>
        <w:t>dahil</w:t>
      </w:r>
      <w:proofErr w:type="gramEnd"/>
      <w:r w:rsidRPr="00D42343">
        <w:rPr>
          <w:rFonts w:ascii="Times New Roman" w:hAnsi="Times New Roman" w:cs="Times New Roman"/>
          <w:bCs/>
          <w:sz w:val="24"/>
          <w:szCs w:val="24"/>
        </w:rPr>
        <w:t xml:space="preserve"> olmak üzere </w:t>
      </w:r>
      <w:r>
        <w:rPr>
          <w:rFonts w:ascii="Times New Roman" w:hAnsi="Times New Roman" w:cs="Times New Roman"/>
          <w:bCs/>
          <w:sz w:val="24"/>
          <w:szCs w:val="24"/>
        </w:rPr>
        <w:t xml:space="preserve">6698 Sayılı </w:t>
      </w:r>
      <w:r w:rsidRPr="00D42343">
        <w:rPr>
          <w:rFonts w:ascii="Times New Roman" w:hAnsi="Times New Roman" w:cs="Times New Roman"/>
          <w:bCs/>
          <w:sz w:val="24"/>
          <w:szCs w:val="24"/>
        </w:rPr>
        <w:t>Kanun’un 5. ve 6. maddelerinde belirtilen kişisel veri işleme şartları ve amaçları çerçevesinde işlenmektedir.</w:t>
      </w:r>
    </w:p>
    <w:p w:rsidR="0089218F" w:rsidRPr="00D42343" w:rsidRDefault="0089218F" w:rsidP="0089218F">
      <w:pPr>
        <w:spacing w:after="150" w:line="240" w:lineRule="auto"/>
        <w:textAlignment w:val="baseline"/>
        <w:rPr>
          <w:rFonts w:ascii="Helvetica" w:eastAsia="Times New Roman" w:hAnsi="Helvetica" w:cs="Helvetica"/>
          <w:b/>
          <w:color w:val="000000" w:themeColor="text1"/>
          <w:sz w:val="21"/>
          <w:szCs w:val="21"/>
          <w:lang w:eastAsia="tr-TR"/>
        </w:rPr>
      </w:pPr>
      <w:r w:rsidRPr="00663C54">
        <w:rPr>
          <w:rFonts w:ascii="Helvetica" w:eastAsia="Times New Roman" w:hAnsi="Helvetica" w:cs="Helvetica"/>
          <w:b/>
          <w:color w:val="000000" w:themeColor="text1"/>
          <w:sz w:val="21"/>
          <w:szCs w:val="21"/>
          <w:lang w:eastAsia="tr-TR"/>
        </w:rPr>
        <w:t>Kişisel Verilerin Aktarımı</w:t>
      </w:r>
    </w:p>
    <w:p w:rsidR="0089218F"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t>İlgililere</w:t>
      </w:r>
      <w:r w:rsidRPr="00D42343">
        <w:rPr>
          <w:rFonts w:ascii="Times New Roman" w:hAnsi="Times New Roman" w:cs="Times New Roman"/>
          <w:bCs/>
          <w:sz w:val="24"/>
          <w:szCs w:val="24"/>
        </w:rPr>
        <w:t xml:space="preserve"> ait kişisel veriler, </w:t>
      </w:r>
      <w:r w:rsidR="00502D9F">
        <w:rPr>
          <w:rFonts w:ascii="Times New Roman" w:hAnsi="Times New Roman" w:cs="Times New Roman"/>
          <w:bCs/>
          <w:sz w:val="24"/>
          <w:szCs w:val="24"/>
        </w:rPr>
        <w:t>Azizoğlu Motorlu Araçlar</w:t>
      </w:r>
      <w:r w:rsidRPr="00D42343">
        <w:rPr>
          <w:rFonts w:ascii="Times New Roman" w:hAnsi="Times New Roman" w:cs="Times New Roman"/>
          <w:bCs/>
          <w:sz w:val="24"/>
          <w:szCs w:val="24"/>
        </w:rPr>
        <w:t xml:space="preserve"> tarafından</w:t>
      </w:r>
      <w:r w:rsidR="000F1E61" w:rsidRPr="000F1E61">
        <w:rPr>
          <w:rFonts w:ascii="Times New Roman" w:hAnsi="Times New Roman" w:cs="Times New Roman"/>
          <w:bCs/>
          <w:sz w:val="24"/>
          <w:szCs w:val="24"/>
        </w:rPr>
        <w:t xml:space="preserve"> </w:t>
      </w:r>
      <w:r w:rsidR="000F1E61">
        <w:rPr>
          <w:rFonts w:ascii="Times New Roman" w:hAnsi="Times New Roman" w:cs="Times New Roman"/>
          <w:bCs/>
          <w:sz w:val="24"/>
          <w:szCs w:val="24"/>
        </w:rPr>
        <w:t xml:space="preserve">gerçekleştirilen </w:t>
      </w:r>
      <w:r w:rsidR="00502D9F">
        <w:rPr>
          <w:rFonts w:ascii="Times New Roman" w:hAnsi="Times New Roman" w:cs="Times New Roman"/>
          <w:bCs/>
          <w:sz w:val="24"/>
          <w:szCs w:val="24"/>
        </w:rPr>
        <w:t xml:space="preserve">araç alım-satım, kiralama, servis </w:t>
      </w:r>
      <w:r w:rsidR="000F1E61">
        <w:rPr>
          <w:rFonts w:ascii="Times New Roman" w:hAnsi="Times New Roman" w:cs="Times New Roman"/>
          <w:bCs/>
          <w:sz w:val="24"/>
          <w:szCs w:val="24"/>
        </w:rPr>
        <w:t>hizmetleri ile ilgililere sunulan diğer hizmetlerden</w:t>
      </w:r>
      <w:r w:rsidRPr="00D42343">
        <w:rPr>
          <w:rFonts w:ascii="Times New Roman" w:hAnsi="Times New Roman" w:cs="Times New Roman"/>
          <w:bCs/>
          <w:sz w:val="24"/>
          <w:szCs w:val="24"/>
        </w:rPr>
        <w:t xml:space="preserve"> ilgili kişileri faydalandırmak için gerekli çalışmaların iş birimleri tarafından yapılması ve ilgili iş süreçlerinin yürütülmesi, </w:t>
      </w:r>
      <w:r w:rsidR="00502D9F">
        <w:rPr>
          <w:rFonts w:ascii="Times New Roman" w:hAnsi="Times New Roman" w:cs="Times New Roman"/>
          <w:bCs/>
          <w:sz w:val="24"/>
          <w:szCs w:val="24"/>
        </w:rPr>
        <w:t>Azizoğlu Motorlu Araçlar</w:t>
      </w:r>
      <w:r w:rsidRPr="00D42343">
        <w:rPr>
          <w:rFonts w:ascii="Times New Roman" w:hAnsi="Times New Roman" w:cs="Times New Roman"/>
          <w:bCs/>
          <w:sz w:val="24"/>
          <w:szCs w:val="24"/>
        </w:rPr>
        <w:t xml:space="preserve"> tarafından yürütülen ticari faaliyetlerin gerçekleştirilmesi için ilgili iş birimleri tarafından gerekli çalışmaların yapılması ve buna bağlı iş süreçlerinin yürütülmesi, </w:t>
      </w:r>
      <w:r w:rsidR="00502D9F">
        <w:rPr>
          <w:rFonts w:ascii="Times New Roman" w:hAnsi="Times New Roman" w:cs="Times New Roman"/>
          <w:bCs/>
          <w:sz w:val="24"/>
          <w:szCs w:val="24"/>
        </w:rPr>
        <w:t xml:space="preserve">Azizoğlu Motorlu </w:t>
      </w:r>
      <w:proofErr w:type="spellStart"/>
      <w:r w:rsidR="00502D9F">
        <w:rPr>
          <w:rFonts w:ascii="Times New Roman" w:hAnsi="Times New Roman" w:cs="Times New Roman"/>
          <w:bCs/>
          <w:sz w:val="24"/>
          <w:szCs w:val="24"/>
        </w:rPr>
        <w:t>Araçlar</w:t>
      </w:r>
      <w:r>
        <w:rPr>
          <w:rFonts w:ascii="Times New Roman" w:hAnsi="Times New Roman" w:cs="Times New Roman"/>
          <w:bCs/>
          <w:sz w:val="24"/>
          <w:szCs w:val="24"/>
        </w:rPr>
        <w:t>’</w:t>
      </w:r>
      <w:r w:rsidR="00502D9F">
        <w:rPr>
          <w:rFonts w:ascii="Times New Roman" w:hAnsi="Times New Roman" w:cs="Times New Roman"/>
          <w:bCs/>
          <w:sz w:val="24"/>
          <w:szCs w:val="24"/>
        </w:rPr>
        <w:t>ın</w:t>
      </w:r>
      <w:proofErr w:type="spellEnd"/>
      <w:r w:rsidR="00502D9F">
        <w:rPr>
          <w:rFonts w:ascii="Times New Roman" w:hAnsi="Times New Roman" w:cs="Times New Roman"/>
          <w:bCs/>
          <w:sz w:val="24"/>
          <w:szCs w:val="24"/>
        </w:rPr>
        <w:t xml:space="preserve"> </w:t>
      </w:r>
      <w:r w:rsidRPr="00D42343">
        <w:rPr>
          <w:rFonts w:ascii="Times New Roman" w:hAnsi="Times New Roman" w:cs="Times New Roman"/>
          <w:bCs/>
          <w:sz w:val="24"/>
          <w:szCs w:val="24"/>
        </w:rPr>
        <w:t xml:space="preserve">ticari ve/veya iş stratejilerinin planlanması ve icrası, </w:t>
      </w:r>
      <w:r w:rsidR="00502D9F">
        <w:rPr>
          <w:rFonts w:ascii="Times New Roman" w:hAnsi="Times New Roman" w:cs="Times New Roman"/>
          <w:bCs/>
          <w:sz w:val="24"/>
          <w:szCs w:val="24"/>
        </w:rPr>
        <w:t xml:space="preserve">Azizoğlu Motorlu </w:t>
      </w:r>
      <w:proofErr w:type="spellStart"/>
      <w:r w:rsidR="00502D9F">
        <w:rPr>
          <w:rFonts w:ascii="Times New Roman" w:hAnsi="Times New Roman" w:cs="Times New Roman"/>
          <w:bCs/>
          <w:sz w:val="24"/>
          <w:szCs w:val="24"/>
        </w:rPr>
        <w:t>Araçlar</w:t>
      </w:r>
      <w:r>
        <w:rPr>
          <w:rFonts w:ascii="Times New Roman" w:hAnsi="Times New Roman" w:cs="Times New Roman"/>
          <w:bCs/>
          <w:sz w:val="24"/>
          <w:szCs w:val="24"/>
        </w:rPr>
        <w:t>’</w:t>
      </w:r>
      <w:r w:rsidR="00502D9F">
        <w:rPr>
          <w:rFonts w:ascii="Times New Roman" w:hAnsi="Times New Roman" w:cs="Times New Roman"/>
          <w:bCs/>
          <w:sz w:val="24"/>
          <w:szCs w:val="24"/>
        </w:rPr>
        <w:t>ın</w:t>
      </w:r>
      <w:proofErr w:type="spellEnd"/>
      <w:r w:rsidRPr="00D42343">
        <w:rPr>
          <w:rFonts w:ascii="Times New Roman" w:hAnsi="Times New Roman" w:cs="Times New Roman"/>
          <w:bCs/>
          <w:sz w:val="24"/>
          <w:szCs w:val="24"/>
        </w:rPr>
        <w:t xml:space="preserve"> ve </w:t>
      </w:r>
      <w:r w:rsidR="00502D9F">
        <w:rPr>
          <w:rFonts w:ascii="Times New Roman" w:hAnsi="Times New Roman" w:cs="Times New Roman"/>
          <w:bCs/>
          <w:sz w:val="24"/>
          <w:szCs w:val="24"/>
        </w:rPr>
        <w:t>Azizoğlu Motorlu Araçlar</w:t>
      </w:r>
      <w:r w:rsidRPr="00D42343">
        <w:rPr>
          <w:rFonts w:ascii="Times New Roman" w:hAnsi="Times New Roman" w:cs="Times New Roman"/>
          <w:bCs/>
          <w:sz w:val="24"/>
          <w:szCs w:val="24"/>
        </w:rPr>
        <w:t xml:space="preserve"> ile </w:t>
      </w:r>
      <w:r w:rsidR="000F1E61">
        <w:rPr>
          <w:rFonts w:ascii="Times New Roman" w:hAnsi="Times New Roman" w:cs="Times New Roman"/>
          <w:bCs/>
          <w:sz w:val="24"/>
          <w:szCs w:val="24"/>
        </w:rPr>
        <w:t>hizmet/</w:t>
      </w:r>
      <w:r w:rsidRPr="00D42343">
        <w:rPr>
          <w:rFonts w:ascii="Times New Roman" w:hAnsi="Times New Roman" w:cs="Times New Roman"/>
          <w:bCs/>
          <w:sz w:val="24"/>
          <w:szCs w:val="24"/>
        </w:rPr>
        <w:t>iş ilişkisi içerisinde olan ilgili kiş</w:t>
      </w:r>
      <w:r>
        <w:rPr>
          <w:rFonts w:ascii="Times New Roman" w:hAnsi="Times New Roman" w:cs="Times New Roman"/>
          <w:bCs/>
          <w:sz w:val="24"/>
          <w:szCs w:val="24"/>
        </w:rPr>
        <w:t xml:space="preserve">ilerin hukuki, teknik ve ticari </w:t>
      </w:r>
      <w:r w:rsidRPr="00D42343">
        <w:rPr>
          <w:rFonts w:ascii="Times New Roman" w:hAnsi="Times New Roman" w:cs="Times New Roman"/>
          <w:bCs/>
          <w:sz w:val="24"/>
          <w:szCs w:val="24"/>
        </w:rPr>
        <w:t xml:space="preserve">iş güvenliğinin temini ile </w:t>
      </w:r>
      <w:r w:rsidR="00502D9F">
        <w:rPr>
          <w:rFonts w:ascii="Times New Roman" w:hAnsi="Times New Roman" w:cs="Times New Roman"/>
          <w:bCs/>
          <w:sz w:val="24"/>
          <w:szCs w:val="24"/>
        </w:rPr>
        <w:t xml:space="preserve">Azizoğlu Motorlu </w:t>
      </w:r>
      <w:proofErr w:type="spellStart"/>
      <w:r w:rsidR="00502D9F">
        <w:rPr>
          <w:rFonts w:ascii="Times New Roman" w:hAnsi="Times New Roman" w:cs="Times New Roman"/>
          <w:bCs/>
          <w:sz w:val="24"/>
          <w:szCs w:val="24"/>
        </w:rPr>
        <w:t>Araçlar</w:t>
      </w:r>
      <w:r>
        <w:rPr>
          <w:rFonts w:ascii="Times New Roman" w:hAnsi="Times New Roman" w:cs="Times New Roman"/>
          <w:bCs/>
          <w:sz w:val="24"/>
          <w:szCs w:val="24"/>
        </w:rPr>
        <w:t>’</w:t>
      </w:r>
      <w:r w:rsidR="00502D9F">
        <w:rPr>
          <w:rFonts w:ascii="Times New Roman" w:hAnsi="Times New Roman" w:cs="Times New Roman"/>
          <w:bCs/>
          <w:sz w:val="24"/>
          <w:szCs w:val="24"/>
        </w:rPr>
        <w:t>ın</w:t>
      </w:r>
      <w:proofErr w:type="spellEnd"/>
      <w:r w:rsidR="00502D9F">
        <w:rPr>
          <w:rFonts w:ascii="Times New Roman" w:hAnsi="Times New Roman" w:cs="Times New Roman"/>
          <w:bCs/>
          <w:sz w:val="24"/>
          <w:szCs w:val="24"/>
        </w:rPr>
        <w:t xml:space="preserve"> yürüttüğü ticari faaliyetlerin ve</w:t>
      </w:r>
      <w:r w:rsidRPr="00D42343">
        <w:rPr>
          <w:rFonts w:ascii="Times New Roman" w:hAnsi="Times New Roman" w:cs="Times New Roman"/>
          <w:bCs/>
          <w:sz w:val="24"/>
          <w:szCs w:val="24"/>
        </w:rPr>
        <w:t xml:space="preserve"> sunduğu </w:t>
      </w:r>
      <w:r w:rsidR="00502D9F">
        <w:rPr>
          <w:rFonts w:ascii="Times New Roman" w:hAnsi="Times New Roman" w:cs="Times New Roman"/>
          <w:bCs/>
          <w:sz w:val="24"/>
          <w:szCs w:val="24"/>
        </w:rPr>
        <w:t>mal</w:t>
      </w:r>
      <w:r w:rsidRPr="00D42343">
        <w:rPr>
          <w:rFonts w:ascii="Times New Roman" w:hAnsi="Times New Roman" w:cs="Times New Roman"/>
          <w:bCs/>
          <w:sz w:val="24"/>
          <w:szCs w:val="24"/>
        </w:rPr>
        <w:t xml:space="preserve"> ve hizmetlerin ilgili </w:t>
      </w:r>
      <w:r w:rsidR="00526B04">
        <w:rPr>
          <w:rFonts w:ascii="Times New Roman" w:hAnsi="Times New Roman" w:cs="Times New Roman"/>
          <w:bCs/>
          <w:sz w:val="24"/>
          <w:szCs w:val="24"/>
        </w:rPr>
        <w:t xml:space="preserve">gerçek ve tüzel </w:t>
      </w:r>
      <w:r w:rsidRPr="00D42343">
        <w:rPr>
          <w:rFonts w:ascii="Times New Roman" w:hAnsi="Times New Roman" w:cs="Times New Roman"/>
          <w:bCs/>
          <w:sz w:val="24"/>
          <w:szCs w:val="24"/>
        </w:rPr>
        <w:t xml:space="preserve">kişilerin beğeni, kullanım alışkanlıkları ve ihtiyaçlarına göre özelleştirilerek ilgili kişilere önerilmesi ve tanıtılması için gerekli olan aktivitelerin planlanması ve icrası da </w:t>
      </w:r>
      <w:proofErr w:type="gramStart"/>
      <w:r w:rsidRPr="00D42343">
        <w:rPr>
          <w:rFonts w:ascii="Times New Roman" w:hAnsi="Times New Roman" w:cs="Times New Roman"/>
          <w:bCs/>
          <w:sz w:val="24"/>
          <w:szCs w:val="24"/>
        </w:rPr>
        <w:t>dahil</w:t>
      </w:r>
      <w:proofErr w:type="gramEnd"/>
      <w:r w:rsidRPr="00D42343">
        <w:rPr>
          <w:rFonts w:ascii="Times New Roman" w:hAnsi="Times New Roman" w:cs="Times New Roman"/>
          <w:bCs/>
          <w:sz w:val="24"/>
          <w:szCs w:val="24"/>
        </w:rPr>
        <w:t xml:space="preserve"> olmak </w:t>
      </w:r>
      <w:r w:rsidRPr="00D42343">
        <w:rPr>
          <w:rFonts w:ascii="Times New Roman" w:hAnsi="Times New Roman" w:cs="Times New Roman"/>
          <w:bCs/>
          <w:sz w:val="24"/>
          <w:szCs w:val="24"/>
        </w:rPr>
        <w:lastRenderedPageBreak/>
        <w:t xml:space="preserve">üzere </w:t>
      </w:r>
      <w:r>
        <w:rPr>
          <w:rFonts w:ascii="Times New Roman" w:hAnsi="Times New Roman" w:cs="Times New Roman"/>
          <w:bCs/>
          <w:sz w:val="24"/>
          <w:szCs w:val="24"/>
        </w:rPr>
        <w:t xml:space="preserve">6698 </w:t>
      </w:r>
      <w:r w:rsidRPr="00D42343">
        <w:rPr>
          <w:rFonts w:ascii="Times New Roman" w:hAnsi="Times New Roman" w:cs="Times New Roman"/>
          <w:bCs/>
          <w:sz w:val="24"/>
          <w:szCs w:val="24"/>
        </w:rPr>
        <w:t xml:space="preserve">Kanun’un 8. </w:t>
      </w:r>
      <w:r w:rsidR="000F1E61">
        <w:rPr>
          <w:rFonts w:ascii="Times New Roman" w:hAnsi="Times New Roman" w:cs="Times New Roman"/>
          <w:bCs/>
          <w:sz w:val="24"/>
          <w:szCs w:val="24"/>
        </w:rPr>
        <w:t>maddes</w:t>
      </w:r>
      <w:r w:rsidRPr="00D42343">
        <w:rPr>
          <w:rFonts w:ascii="Times New Roman" w:hAnsi="Times New Roman" w:cs="Times New Roman"/>
          <w:bCs/>
          <w:sz w:val="24"/>
          <w:szCs w:val="24"/>
        </w:rPr>
        <w:t xml:space="preserve">inde belirtilen kişisel veri işleme şartları ve amaçları çerçevesinde </w:t>
      </w:r>
      <w:r>
        <w:rPr>
          <w:rFonts w:ascii="Times New Roman" w:hAnsi="Times New Roman" w:cs="Times New Roman"/>
          <w:bCs/>
          <w:sz w:val="24"/>
          <w:szCs w:val="24"/>
        </w:rPr>
        <w:t>ş</w:t>
      </w:r>
      <w:r w:rsidRPr="00D42343">
        <w:rPr>
          <w:rFonts w:ascii="Times New Roman" w:hAnsi="Times New Roman" w:cs="Times New Roman"/>
          <w:bCs/>
          <w:sz w:val="24"/>
          <w:szCs w:val="24"/>
        </w:rPr>
        <w:t>ir</w:t>
      </w:r>
      <w:r>
        <w:rPr>
          <w:rFonts w:ascii="Times New Roman" w:hAnsi="Times New Roman" w:cs="Times New Roman"/>
          <w:bCs/>
          <w:sz w:val="24"/>
          <w:szCs w:val="24"/>
        </w:rPr>
        <w:t xml:space="preserve">ket yetkilileri, </w:t>
      </w:r>
      <w:r w:rsidRPr="00D42343">
        <w:rPr>
          <w:rFonts w:ascii="Times New Roman" w:hAnsi="Times New Roman" w:cs="Times New Roman"/>
          <w:bCs/>
          <w:sz w:val="24"/>
          <w:szCs w:val="24"/>
        </w:rPr>
        <w:t>iş ortaklarımız,</w:t>
      </w:r>
      <w:r w:rsidR="00EA3580">
        <w:rPr>
          <w:rFonts w:ascii="Times New Roman" w:hAnsi="Times New Roman" w:cs="Times New Roman"/>
          <w:bCs/>
          <w:sz w:val="24"/>
          <w:szCs w:val="24"/>
        </w:rPr>
        <w:t xml:space="preserve"> tedarikçilerimiz,</w:t>
      </w:r>
      <w:r w:rsidRPr="00D42343">
        <w:rPr>
          <w:rFonts w:ascii="Times New Roman" w:hAnsi="Times New Roman" w:cs="Times New Roman"/>
          <w:bCs/>
          <w:sz w:val="24"/>
          <w:szCs w:val="24"/>
        </w:rPr>
        <w:t xml:space="preserve"> kanunen yetkili kamu kurum </w:t>
      </w:r>
      <w:r>
        <w:rPr>
          <w:rFonts w:ascii="Times New Roman" w:hAnsi="Times New Roman" w:cs="Times New Roman"/>
          <w:bCs/>
          <w:sz w:val="24"/>
          <w:szCs w:val="24"/>
        </w:rPr>
        <w:t>ve kuruluşlar</w:t>
      </w:r>
      <w:r w:rsidR="00EA3580">
        <w:rPr>
          <w:rFonts w:ascii="Times New Roman" w:hAnsi="Times New Roman" w:cs="Times New Roman"/>
          <w:bCs/>
          <w:sz w:val="24"/>
          <w:szCs w:val="24"/>
        </w:rPr>
        <w:t>ı ile satış işlemlerimiz, kiralama ve diğer hizmetlerimiz kapsamında</w:t>
      </w:r>
      <w:r>
        <w:rPr>
          <w:rFonts w:ascii="Times New Roman" w:hAnsi="Times New Roman" w:cs="Times New Roman"/>
          <w:bCs/>
          <w:sz w:val="24"/>
          <w:szCs w:val="24"/>
        </w:rPr>
        <w:t xml:space="preserve"> </w:t>
      </w:r>
      <w:r w:rsidR="000F1E61">
        <w:rPr>
          <w:rFonts w:ascii="Times New Roman" w:hAnsi="Times New Roman" w:cs="Times New Roman"/>
          <w:bCs/>
          <w:sz w:val="24"/>
          <w:szCs w:val="24"/>
        </w:rPr>
        <w:t>banka</w:t>
      </w:r>
      <w:r w:rsidR="00EA3580">
        <w:rPr>
          <w:rFonts w:ascii="Times New Roman" w:hAnsi="Times New Roman" w:cs="Times New Roman"/>
          <w:bCs/>
          <w:sz w:val="24"/>
          <w:szCs w:val="24"/>
        </w:rPr>
        <w:t xml:space="preserve"> ve finans kuruluşları</w:t>
      </w:r>
      <w:r w:rsidR="000F1E61">
        <w:rPr>
          <w:rFonts w:ascii="Times New Roman" w:hAnsi="Times New Roman" w:cs="Times New Roman"/>
          <w:bCs/>
          <w:sz w:val="24"/>
          <w:szCs w:val="24"/>
        </w:rPr>
        <w:t xml:space="preserve"> ve </w:t>
      </w:r>
      <w:r>
        <w:rPr>
          <w:rFonts w:ascii="Times New Roman" w:hAnsi="Times New Roman" w:cs="Times New Roman"/>
          <w:bCs/>
          <w:sz w:val="24"/>
          <w:szCs w:val="24"/>
        </w:rPr>
        <w:t>diğer özel hukuk gerçek ve tüzel kişileri</w:t>
      </w:r>
      <w:r w:rsidRPr="00D42343">
        <w:rPr>
          <w:rFonts w:ascii="Times New Roman" w:hAnsi="Times New Roman" w:cs="Times New Roman"/>
          <w:bCs/>
          <w:sz w:val="24"/>
          <w:szCs w:val="24"/>
        </w:rPr>
        <w:t xml:space="preserve"> ile </w:t>
      </w:r>
      <w:r>
        <w:rPr>
          <w:rFonts w:ascii="Times New Roman" w:hAnsi="Times New Roman" w:cs="Times New Roman"/>
          <w:bCs/>
          <w:sz w:val="24"/>
          <w:szCs w:val="24"/>
        </w:rPr>
        <w:t>p</w:t>
      </w:r>
      <w:r w:rsidRPr="00D42343">
        <w:rPr>
          <w:rFonts w:ascii="Times New Roman" w:hAnsi="Times New Roman" w:cs="Times New Roman"/>
          <w:bCs/>
          <w:sz w:val="24"/>
          <w:szCs w:val="24"/>
        </w:rPr>
        <w:t>aylaşılabilecektir.</w:t>
      </w:r>
      <w:r w:rsidR="002B668F">
        <w:rPr>
          <w:rFonts w:ascii="Times New Roman" w:hAnsi="Times New Roman" w:cs="Times New Roman"/>
          <w:bCs/>
          <w:sz w:val="24"/>
          <w:szCs w:val="24"/>
        </w:rPr>
        <w:t xml:space="preserve"> </w:t>
      </w:r>
      <w:r w:rsidR="00502D9F">
        <w:rPr>
          <w:rFonts w:ascii="Times New Roman" w:hAnsi="Times New Roman" w:cs="Times New Roman"/>
          <w:bCs/>
          <w:sz w:val="24"/>
          <w:szCs w:val="24"/>
        </w:rPr>
        <w:t>Azizoğlu Motorlu Araçlar</w:t>
      </w:r>
      <w:r w:rsidR="00EA3580">
        <w:rPr>
          <w:rFonts w:ascii="Times New Roman" w:hAnsi="Times New Roman" w:cs="Times New Roman"/>
          <w:bCs/>
          <w:sz w:val="24"/>
          <w:szCs w:val="24"/>
        </w:rPr>
        <w:t xml:space="preserve"> tarafından işlenen veriler </w:t>
      </w:r>
      <w:r w:rsidR="002B668F">
        <w:rPr>
          <w:rFonts w:ascii="Times New Roman" w:hAnsi="Times New Roman" w:cs="Times New Roman"/>
          <w:bCs/>
          <w:sz w:val="24"/>
          <w:szCs w:val="24"/>
        </w:rPr>
        <w:t>yurt dışına aktarılmamakta, yurt dışı kurum ve kuruluşlar ile ilgililerin açık rızası olmaksızın paylaşılmamaktadır.</w:t>
      </w:r>
    </w:p>
    <w:p w:rsidR="00526B04" w:rsidRDefault="00526B04" w:rsidP="0089218F">
      <w:pPr>
        <w:jc w:val="both"/>
        <w:rPr>
          <w:rFonts w:ascii="Times New Roman" w:hAnsi="Times New Roman" w:cs="Times New Roman"/>
          <w:bCs/>
          <w:sz w:val="24"/>
          <w:szCs w:val="24"/>
        </w:rPr>
      </w:pPr>
    </w:p>
    <w:p w:rsidR="0089218F" w:rsidRPr="00D42343" w:rsidRDefault="0089218F" w:rsidP="0089218F">
      <w:pPr>
        <w:spacing w:after="150" w:line="240" w:lineRule="auto"/>
        <w:textAlignment w:val="baseline"/>
        <w:rPr>
          <w:rFonts w:ascii="Helvetica" w:eastAsia="Times New Roman" w:hAnsi="Helvetica" w:cs="Helvetica"/>
          <w:b/>
          <w:color w:val="000000" w:themeColor="text1"/>
          <w:sz w:val="21"/>
          <w:szCs w:val="21"/>
          <w:lang w:eastAsia="tr-TR"/>
        </w:rPr>
      </w:pPr>
      <w:r w:rsidRPr="00F111F0">
        <w:rPr>
          <w:rFonts w:ascii="Helvetica" w:eastAsia="Times New Roman" w:hAnsi="Helvetica" w:cs="Helvetica"/>
          <w:b/>
          <w:color w:val="000000" w:themeColor="text1"/>
          <w:sz w:val="21"/>
          <w:szCs w:val="21"/>
          <w:lang w:eastAsia="tr-TR"/>
        </w:rPr>
        <w:t>Kullanıcıların Konuya İlişkin Rızası</w:t>
      </w:r>
    </w:p>
    <w:p w:rsidR="0089218F" w:rsidRPr="00F111F0" w:rsidRDefault="0089218F" w:rsidP="0089218F">
      <w:pPr>
        <w:jc w:val="both"/>
        <w:rPr>
          <w:rFonts w:ascii="Times New Roman" w:hAnsi="Times New Roman" w:cs="Times New Roman"/>
          <w:bCs/>
          <w:sz w:val="24"/>
          <w:szCs w:val="24"/>
        </w:rPr>
      </w:pPr>
      <w:r w:rsidRPr="00F111F0">
        <w:rPr>
          <w:rFonts w:ascii="Times New Roman" w:hAnsi="Times New Roman" w:cs="Times New Roman"/>
          <w:bCs/>
          <w:sz w:val="24"/>
          <w:szCs w:val="24"/>
        </w:rPr>
        <w:t xml:space="preserve">6698 sayılı </w:t>
      </w:r>
      <w:r w:rsidRPr="00D42343">
        <w:rPr>
          <w:rFonts w:ascii="Times New Roman" w:hAnsi="Times New Roman" w:cs="Times New Roman"/>
          <w:bCs/>
          <w:sz w:val="24"/>
          <w:szCs w:val="24"/>
        </w:rPr>
        <w:t xml:space="preserve">Kanun’un </w:t>
      </w:r>
      <w:r>
        <w:rPr>
          <w:rFonts w:ascii="Times New Roman" w:hAnsi="Times New Roman" w:cs="Times New Roman"/>
          <w:bCs/>
          <w:sz w:val="24"/>
          <w:szCs w:val="24"/>
        </w:rPr>
        <w:t>5. m</w:t>
      </w:r>
      <w:r w:rsidRPr="00F111F0">
        <w:rPr>
          <w:rFonts w:ascii="Times New Roman" w:hAnsi="Times New Roman" w:cs="Times New Roman"/>
          <w:bCs/>
          <w:sz w:val="24"/>
          <w:szCs w:val="24"/>
        </w:rPr>
        <w:t>addesinin 2. fıkrasında sayılan hallerde kişisel verilerin kullanıcıların açık rızası aranmaksızın işlenmesi mümkündür. Buna göre,</w:t>
      </w:r>
    </w:p>
    <w:p w:rsidR="0089218F" w:rsidRDefault="0089218F" w:rsidP="0089218F">
      <w:pPr>
        <w:spacing w:after="150" w:line="240" w:lineRule="auto"/>
        <w:jc w:val="both"/>
        <w:textAlignment w:val="baseline"/>
        <w:rPr>
          <w:rFonts w:ascii="Times New Roman" w:hAnsi="Times New Roman" w:cs="Times New Roman"/>
          <w:bCs/>
          <w:sz w:val="24"/>
          <w:szCs w:val="24"/>
        </w:rPr>
      </w:pPr>
      <w:r>
        <w:t>a</w:t>
      </w:r>
      <w:r w:rsidRPr="00F111F0">
        <w:rPr>
          <w:rFonts w:ascii="Times New Roman" w:hAnsi="Times New Roman" w:cs="Times New Roman"/>
          <w:bCs/>
          <w:sz w:val="24"/>
          <w:szCs w:val="24"/>
        </w:rPr>
        <w:t>) Kanunlarda açıkça öngörülmesi. b) Fiili imkânsızlık nedeniyle rızasını açıklayamayacak durumda bulunan veya rızasına hukuki geçerlilik tanınmayan kişinin kendisinin ya da bir başkasının hayatı veya beden bütünlüğünün korunması için zorunlu olması. c) Bir sözleşmenin kurulması veya ifasıyla doğrudan doğruya ilgili olması kaydıyla, sözleşmenin taraflarına ait kişisel verilerin işlenmesinin gerekli olması. ç) Veri sorumlusunun hukuki yükümlülüğünü yerine getirebilmesi için zorunlu olması. d) İlgili kişinin kendisi tarafından alenileştirilmiş olması. e) Bir hakkın tesisi, kullanılması veya korunması için veri işlemenin zorunlu olması. f) İlgili kişinin temel hak ve özgürlüklerine zarar vermemek kaydıyla, veri sorumlusunun meşru menfaatleri için v</w:t>
      </w:r>
      <w:r>
        <w:rPr>
          <w:rFonts w:ascii="Times New Roman" w:hAnsi="Times New Roman" w:cs="Times New Roman"/>
          <w:bCs/>
          <w:sz w:val="24"/>
          <w:szCs w:val="24"/>
        </w:rPr>
        <w:t xml:space="preserve">eri işlenmesinin zorunlu olması durumlarında kullanıcılardan açık rıza alınmasına gerek bulunmamaktadır. Kişisel verilerin </w:t>
      </w:r>
      <w:r w:rsidR="00502D9F">
        <w:rPr>
          <w:rFonts w:ascii="Times New Roman" w:hAnsi="Times New Roman" w:cs="Times New Roman"/>
          <w:bCs/>
          <w:sz w:val="24"/>
          <w:szCs w:val="24"/>
        </w:rPr>
        <w:t>Azizoğlu Motorlu Araçlar</w:t>
      </w:r>
      <w:r>
        <w:rPr>
          <w:rFonts w:ascii="Times New Roman" w:hAnsi="Times New Roman" w:cs="Times New Roman"/>
          <w:bCs/>
          <w:sz w:val="24"/>
          <w:szCs w:val="24"/>
        </w:rPr>
        <w:t xml:space="preserve"> tarafından </w:t>
      </w:r>
      <w:r w:rsidR="002B668F">
        <w:rPr>
          <w:rFonts w:ascii="Times New Roman" w:hAnsi="Times New Roman" w:cs="Times New Roman"/>
          <w:bCs/>
          <w:sz w:val="24"/>
          <w:szCs w:val="24"/>
        </w:rPr>
        <w:t>işlendiği</w:t>
      </w:r>
      <w:r>
        <w:rPr>
          <w:rFonts w:ascii="Times New Roman" w:hAnsi="Times New Roman" w:cs="Times New Roman"/>
          <w:bCs/>
          <w:sz w:val="24"/>
          <w:szCs w:val="24"/>
        </w:rPr>
        <w:t xml:space="preserve"> haller esas olarak bu muafiyetler kapsamında </w:t>
      </w:r>
      <w:r w:rsidR="00EA3580">
        <w:rPr>
          <w:rFonts w:ascii="Times New Roman" w:hAnsi="Times New Roman" w:cs="Times New Roman"/>
          <w:bCs/>
          <w:sz w:val="24"/>
          <w:szCs w:val="24"/>
        </w:rPr>
        <w:t xml:space="preserve">ve özellikle yukarıda (c) bendinde belirtilen istisna kapsamında </w:t>
      </w:r>
      <w:r>
        <w:rPr>
          <w:rFonts w:ascii="Times New Roman" w:hAnsi="Times New Roman" w:cs="Times New Roman"/>
          <w:bCs/>
          <w:sz w:val="24"/>
          <w:szCs w:val="24"/>
        </w:rPr>
        <w:t>yer almakta</w:t>
      </w:r>
      <w:r w:rsidR="00EA3580">
        <w:rPr>
          <w:rFonts w:ascii="Times New Roman" w:hAnsi="Times New Roman" w:cs="Times New Roman"/>
          <w:bCs/>
          <w:sz w:val="24"/>
          <w:szCs w:val="24"/>
        </w:rPr>
        <w:t>dır.</w:t>
      </w:r>
      <w:r w:rsidR="000F1E61">
        <w:rPr>
          <w:rFonts w:ascii="Times New Roman" w:hAnsi="Times New Roman" w:cs="Times New Roman"/>
          <w:bCs/>
          <w:sz w:val="24"/>
          <w:szCs w:val="24"/>
        </w:rPr>
        <w:t xml:space="preserve"> </w:t>
      </w:r>
      <w:r w:rsidR="00EA3580">
        <w:rPr>
          <w:rFonts w:ascii="Times New Roman" w:hAnsi="Times New Roman" w:cs="Times New Roman"/>
          <w:bCs/>
          <w:sz w:val="24"/>
          <w:szCs w:val="24"/>
        </w:rPr>
        <w:t>Bu sebeple kanuni olarak, tüketicilerimiz ile gerçekleştirilen alım satım işlemlerinin tamamlanması ve sunulan diğer hizmetlerin</w:t>
      </w:r>
      <w:r w:rsidR="000F1E61">
        <w:rPr>
          <w:rFonts w:ascii="Times New Roman" w:hAnsi="Times New Roman" w:cs="Times New Roman"/>
          <w:bCs/>
          <w:sz w:val="24"/>
          <w:szCs w:val="24"/>
        </w:rPr>
        <w:t xml:space="preserve"> ifası amacıyla kurulan sözleşme</w:t>
      </w:r>
      <w:r w:rsidR="00EA3580">
        <w:rPr>
          <w:rFonts w:ascii="Times New Roman" w:hAnsi="Times New Roman" w:cs="Times New Roman"/>
          <w:bCs/>
          <w:sz w:val="24"/>
          <w:szCs w:val="24"/>
        </w:rPr>
        <w:t>ler</w:t>
      </w:r>
      <w:r w:rsidR="000F1E61">
        <w:rPr>
          <w:rFonts w:ascii="Times New Roman" w:hAnsi="Times New Roman" w:cs="Times New Roman"/>
          <w:bCs/>
          <w:sz w:val="24"/>
          <w:szCs w:val="24"/>
        </w:rPr>
        <w:t xml:space="preserve"> kapsamında toplanan kişisel veriler için </w:t>
      </w:r>
      <w:r w:rsidR="002B668F">
        <w:rPr>
          <w:rFonts w:ascii="Times New Roman" w:hAnsi="Times New Roman" w:cs="Times New Roman"/>
          <w:bCs/>
          <w:sz w:val="24"/>
          <w:szCs w:val="24"/>
        </w:rPr>
        <w:t>ilgililerin açık rızası aranmamaktadır. İ</w:t>
      </w:r>
      <w:r>
        <w:rPr>
          <w:rFonts w:ascii="Times New Roman" w:hAnsi="Times New Roman" w:cs="Times New Roman"/>
          <w:bCs/>
          <w:sz w:val="24"/>
          <w:szCs w:val="24"/>
        </w:rPr>
        <w:t xml:space="preserve">stisnai olarak muafiyet dışı kalan hallerde ise ilgili kişinin açık rızası alınmaksızın veri </w:t>
      </w:r>
      <w:r w:rsidR="002B668F">
        <w:rPr>
          <w:rFonts w:ascii="Times New Roman" w:hAnsi="Times New Roman" w:cs="Times New Roman"/>
          <w:bCs/>
          <w:sz w:val="24"/>
          <w:szCs w:val="24"/>
        </w:rPr>
        <w:t xml:space="preserve">kaydı </w:t>
      </w:r>
      <w:r>
        <w:rPr>
          <w:rFonts w:ascii="Times New Roman" w:hAnsi="Times New Roman" w:cs="Times New Roman"/>
          <w:bCs/>
          <w:sz w:val="24"/>
          <w:szCs w:val="24"/>
        </w:rPr>
        <w:t xml:space="preserve">yapılmamaktadır. İlgililere ait kişisel veriler şirketimize ait kişisel veri saklama ve imha politikasına uygun olarak muhafaza edilmekte ve saklama süresinin sona ermesi halinde ilk imha döneminde silinmektedir.  </w:t>
      </w:r>
    </w:p>
    <w:p w:rsidR="0089218F" w:rsidRDefault="0089218F" w:rsidP="0089218F">
      <w:pPr>
        <w:spacing w:after="150" w:line="240" w:lineRule="auto"/>
        <w:textAlignment w:val="baseline"/>
        <w:rPr>
          <w:rFonts w:ascii="Helvetica" w:eastAsia="Times New Roman" w:hAnsi="Helvetica" w:cs="Helvetica"/>
          <w:b/>
          <w:color w:val="000000" w:themeColor="text1"/>
          <w:sz w:val="21"/>
          <w:szCs w:val="21"/>
          <w:lang w:eastAsia="tr-TR"/>
        </w:rPr>
      </w:pPr>
    </w:p>
    <w:p w:rsidR="0089218F" w:rsidRPr="00D42343" w:rsidRDefault="0089218F" w:rsidP="0089218F">
      <w:pPr>
        <w:spacing w:after="150" w:line="240" w:lineRule="auto"/>
        <w:textAlignment w:val="baseline"/>
        <w:rPr>
          <w:rFonts w:ascii="Helvetica" w:eastAsia="Times New Roman" w:hAnsi="Helvetica" w:cs="Helvetica"/>
          <w:b/>
          <w:color w:val="000000" w:themeColor="text1"/>
          <w:sz w:val="21"/>
          <w:szCs w:val="21"/>
          <w:lang w:eastAsia="tr-TR"/>
        </w:rPr>
      </w:pPr>
      <w:r w:rsidRPr="00D42343">
        <w:rPr>
          <w:rFonts w:ascii="Helvetica" w:eastAsia="Times New Roman" w:hAnsi="Helvetica" w:cs="Helvetica"/>
          <w:b/>
          <w:color w:val="000000" w:themeColor="text1"/>
          <w:sz w:val="21"/>
          <w:szCs w:val="21"/>
          <w:lang w:eastAsia="tr-TR"/>
        </w:rPr>
        <w:t>Kişisel Verilerin Toplanma Yöntemi ve Hukuki Sebebi:</w:t>
      </w:r>
    </w:p>
    <w:p w:rsidR="0089218F" w:rsidRPr="000D52A0" w:rsidRDefault="0089218F" w:rsidP="0089218F">
      <w:pPr>
        <w:jc w:val="both"/>
        <w:rPr>
          <w:rFonts w:ascii="Times New Roman" w:hAnsi="Times New Roman" w:cs="Times New Roman"/>
          <w:bCs/>
          <w:sz w:val="24"/>
          <w:szCs w:val="24"/>
        </w:rPr>
      </w:pPr>
      <w:r w:rsidRPr="00D42343">
        <w:rPr>
          <w:rFonts w:ascii="Times New Roman" w:hAnsi="Times New Roman" w:cs="Times New Roman"/>
          <w:bCs/>
          <w:sz w:val="24"/>
          <w:szCs w:val="24"/>
        </w:rPr>
        <w:t xml:space="preserve">Kişisel veriler, </w:t>
      </w:r>
      <w:r>
        <w:rPr>
          <w:rFonts w:ascii="Times New Roman" w:hAnsi="Times New Roman" w:cs="Times New Roman"/>
          <w:bCs/>
          <w:sz w:val="24"/>
          <w:szCs w:val="24"/>
        </w:rPr>
        <w:t xml:space="preserve">kullanıcılardan elektronik ortamda tamamen otomatik yollarla ve/veya fiziki </w:t>
      </w:r>
      <w:r w:rsidRPr="00D42343">
        <w:rPr>
          <w:rFonts w:ascii="Times New Roman" w:hAnsi="Times New Roman" w:cs="Times New Roman"/>
          <w:bCs/>
          <w:sz w:val="24"/>
          <w:szCs w:val="24"/>
        </w:rPr>
        <w:t xml:space="preserve">ortamda </w:t>
      </w:r>
      <w:r>
        <w:rPr>
          <w:rFonts w:ascii="Times New Roman" w:hAnsi="Times New Roman" w:cs="Times New Roman"/>
          <w:bCs/>
          <w:sz w:val="24"/>
          <w:szCs w:val="24"/>
        </w:rPr>
        <w:t xml:space="preserve">veri kayıt sisteminin bir parçası olarak yarı otomatik yollarla </w:t>
      </w:r>
      <w:r w:rsidRPr="00D42343">
        <w:rPr>
          <w:rFonts w:ascii="Times New Roman" w:hAnsi="Times New Roman" w:cs="Times New Roman"/>
          <w:bCs/>
          <w:sz w:val="24"/>
          <w:szCs w:val="24"/>
        </w:rPr>
        <w:t xml:space="preserve">toplanmaktadır. Yukarıda belirtilen hukuki sebeplerle toplanan kişisel veriler Kanun’un 5. ve 6. maddelerinde ve bu Aydınlatma </w:t>
      </w:r>
      <w:r>
        <w:rPr>
          <w:rFonts w:ascii="Times New Roman" w:hAnsi="Times New Roman" w:cs="Times New Roman"/>
          <w:bCs/>
          <w:sz w:val="24"/>
          <w:szCs w:val="24"/>
        </w:rPr>
        <w:t>Metnin</w:t>
      </w:r>
      <w:r w:rsidRPr="00D42343">
        <w:rPr>
          <w:rFonts w:ascii="Times New Roman" w:hAnsi="Times New Roman" w:cs="Times New Roman"/>
          <w:bCs/>
          <w:sz w:val="24"/>
          <w:szCs w:val="24"/>
        </w:rPr>
        <w:t>de belirtilen amaçlarla işlenebilmekte ve</w:t>
      </w:r>
      <w:r w:rsidR="00F57635">
        <w:rPr>
          <w:rFonts w:ascii="Times New Roman" w:hAnsi="Times New Roman" w:cs="Times New Roman"/>
          <w:bCs/>
          <w:sz w:val="24"/>
          <w:szCs w:val="24"/>
        </w:rPr>
        <w:t xml:space="preserve"> yine 6698 sayılı Kanun’</w:t>
      </w:r>
      <w:r>
        <w:rPr>
          <w:rFonts w:ascii="Times New Roman" w:hAnsi="Times New Roman" w:cs="Times New Roman"/>
          <w:bCs/>
          <w:sz w:val="24"/>
          <w:szCs w:val="24"/>
        </w:rPr>
        <w:t xml:space="preserve">un 8. </w:t>
      </w:r>
      <w:r w:rsidR="002B668F">
        <w:rPr>
          <w:rFonts w:ascii="Times New Roman" w:hAnsi="Times New Roman" w:cs="Times New Roman"/>
          <w:bCs/>
          <w:sz w:val="24"/>
          <w:szCs w:val="24"/>
        </w:rPr>
        <w:t>maddesine</w:t>
      </w:r>
      <w:r>
        <w:rPr>
          <w:rFonts w:ascii="Times New Roman" w:hAnsi="Times New Roman" w:cs="Times New Roman"/>
          <w:bCs/>
          <w:sz w:val="24"/>
          <w:szCs w:val="24"/>
        </w:rPr>
        <w:t xml:space="preserve"> uygun şekilde</w:t>
      </w:r>
      <w:r w:rsidRPr="00D42343">
        <w:rPr>
          <w:rFonts w:ascii="Times New Roman" w:hAnsi="Times New Roman" w:cs="Times New Roman"/>
          <w:bCs/>
          <w:sz w:val="24"/>
          <w:szCs w:val="24"/>
        </w:rPr>
        <w:t xml:space="preserve"> aktarılabilmektedir.</w:t>
      </w:r>
      <w:r>
        <w:rPr>
          <w:rFonts w:ascii="Times New Roman" w:hAnsi="Times New Roman" w:cs="Times New Roman"/>
          <w:bCs/>
          <w:sz w:val="24"/>
          <w:szCs w:val="24"/>
        </w:rPr>
        <w:t xml:space="preserve"> </w:t>
      </w:r>
    </w:p>
    <w:p w:rsidR="0089218F" w:rsidRDefault="0089218F" w:rsidP="0089218F">
      <w:pPr>
        <w:spacing w:after="150" w:line="240" w:lineRule="auto"/>
        <w:textAlignment w:val="baseline"/>
        <w:rPr>
          <w:rFonts w:ascii="Helvetica" w:eastAsia="Times New Roman" w:hAnsi="Helvetica" w:cs="Helvetica"/>
          <w:b/>
          <w:color w:val="000000" w:themeColor="text1"/>
          <w:sz w:val="21"/>
          <w:szCs w:val="21"/>
          <w:lang w:eastAsia="tr-TR"/>
        </w:rPr>
      </w:pPr>
    </w:p>
    <w:p w:rsidR="0089218F" w:rsidRPr="00D42343" w:rsidRDefault="0089218F" w:rsidP="0089218F">
      <w:pPr>
        <w:spacing w:after="150" w:line="240" w:lineRule="auto"/>
        <w:textAlignment w:val="baseline"/>
        <w:rPr>
          <w:rFonts w:ascii="Helvetica" w:eastAsia="Times New Roman" w:hAnsi="Helvetica" w:cs="Helvetica"/>
          <w:b/>
          <w:color w:val="000000" w:themeColor="text1"/>
          <w:sz w:val="21"/>
          <w:szCs w:val="21"/>
          <w:lang w:eastAsia="tr-TR"/>
        </w:rPr>
      </w:pPr>
      <w:r w:rsidRPr="00D42343">
        <w:rPr>
          <w:rFonts w:ascii="Helvetica" w:eastAsia="Times New Roman" w:hAnsi="Helvetica" w:cs="Helvetica"/>
          <w:b/>
          <w:color w:val="000000" w:themeColor="text1"/>
          <w:sz w:val="21"/>
          <w:szCs w:val="21"/>
          <w:lang w:eastAsia="tr-TR"/>
        </w:rPr>
        <w:t xml:space="preserve">Kişisel Veri Sahibi Olarak </w:t>
      </w:r>
      <w:r>
        <w:rPr>
          <w:rFonts w:ascii="Helvetica" w:eastAsia="Times New Roman" w:hAnsi="Helvetica" w:cs="Helvetica"/>
          <w:b/>
          <w:color w:val="000000" w:themeColor="text1"/>
          <w:sz w:val="21"/>
          <w:szCs w:val="21"/>
          <w:lang w:eastAsia="tr-TR"/>
        </w:rPr>
        <w:t xml:space="preserve">Kullanıcıların </w:t>
      </w:r>
      <w:r w:rsidRPr="00D42343">
        <w:rPr>
          <w:rFonts w:ascii="Helvetica" w:eastAsia="Times New Roman" w:hAnsi="Helvetica" w:cs="Helvetica"/>
          <w:b/>
          <w:color w:val="000000" w:themeColor="text1"/>
          <w:sz w:val="21"/>
          <w:szCs w:val="21"/>
          <w:lang w:eastAsia="tr-TR"/>
        </w:rPr>
        <w:t>Hakları:</w:t>
      </w:r>
    </w:p>
    <w:p w:rsidR="0089218F"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t xml:space="preserve">6698 sayılı </w:t>
      </w:r>
      <w:r w:rsidRPr="00D42343">
        <w:rPr>
          <w:rFonts w:ascii="Times New Roman" w:hAnsi="Times New Roman" w:cs="Times New Roman"/>
          <w:bCs/>
          <w:sz w:val="24"/>
          <w:szCs w:val="24"/>
        </w:rPr>
        <w:t xml:space="preserve">Kanun’un 11. maddesi uyarınca veri sahipleri; </w:t>
      </w:r>
    </w:p>
    <w:p w:rsidR="0089218F"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t>.  K</w:t>
      </w:r>
      <w:r w:rsidRPr="00D42343">
        <w:rPr>
          <w:rFonts w:ascii="Times New Roman" w:hAnsi="Times New Roman" w:cs="Times New Roman"/>
          <w:bCs/>
          <w:sz w:val="24"/>
          <w:szCs w:val="24"/>
        </w:rPr>
        <w:t xml:space="preserve">endileri ile ilgili kişisel veri işlenip işlenmediğini öğrenme, </w:t>
      </w:r>
    </w:p>
    <w:p w:rsidR="0089218F"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t>.  K</w:t>
      </w:r>
      <w:r w:rsidRPr="00D42343">
        <w:rPr>
          <w:rFonts w:ascii="Times New Roman" w:hAnsi="Times New Roman" w:cs="Times New Roman"/>
          <w:bCs/>
          <w:sz w:val="24"/>
          <w:szCs w:val="24"/>
        </w:rPr>
        <w:t xml:space="preserve">işisel verileri işlenmişse buna ilişkin bilgi talep etme, </w:t>
      </w:r>
    </w:p>
    <w:p w:rsidR="0089218F"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t>. K</w:t>
      </w:r>
      <w:r w:rsidRPr="00D42343">
        <w:rPr>
          <w:rFonts w:ascii="Times New Roman" w:hAnsi="Times New Roman" w:cs="Times New Roman"/>
          <w:bCs/>
          <w:sz w:val="24"/>
          <w:szCs w:val="24"/>
        </w:rPr>
        <w:t xml:space="preserve">işisel verilerin işlenme amacını ve bunların amacına uygun kullanılıp kullanılmadığını öğrenme, </w:t>
      </w:r>
    </w:p>
    <w:p w:rsidR="0089218F"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lastRenderedPageBreak/>
        <w:t>. Y</w:t>
      </w:r>
      <w:r w:rsidRPr="00D42343">
        <w:rPr>
          <w:rFonts w:ascii="Times New Roman" w:hAnsi="Times New Roman" w:cs="Times New Roman"/>
          <w:bCs/>
          <w:sz w:val="24"/>
          <w:szCs w:val="24"/>
        </w:rPr>
        <w:t xml:space="preserve">urt içinde veya yurt dışında kişisel verilerin aktarıldığı üçüncü kişileri bilme, </w:t>
      </w:r>
    </w:p>
    <w:p w:rsidR="0089218F"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t>. K</w:t>
      </w:r>
      <w:r w:rsidRPr="00D42343">
        <w:rPr>
          <w:rFonts w:ascii="Times New Roman" w:hAnsi="Times New Roman" w:cs="Times New Roman"/>
          <w:bCs/>
          <w:sz w:val="24"/>
          <w:szCs w:val="24"/>
        </w:rPr>
        <w:t xml:space="preserve">işisel verilerin eksik veya yanlış işlenmiş olması hâlinde bunların düzeltilmesini isteme ve bu kapsamda yapılan işlemin kişisel verilerin aktarıldığı üçüncü </w:t>
      </w:r>
      <w:r>
        <w:rPr>
          <w:rFonts w:ascii="Times New Roman" w:hAnsi="Times New Roman" w:cs="Times New Roman"/>
          <w:bCs/>
          <w:sz w:val="24"/>
          <w:szCs w:val="24"/>
        </w:rPr>
        <w:t>kişilere bildirilmesini isteme,</w:t>
      </w:r>
    </w:p>
    <w:p w:rsidR="0089218F"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42343">
        <w:rPr>
          <w:rFonts w:ascii="Times New Roman" w:hAnsi="Times New Roman" w:cs="Times New Roman"/>
          <w:bCs/>
          <w:sz w:val="24"/>
          <w:szCs w:val="24"/>
        </w:rPr>
        <w:t xml:space="preserve">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89218F"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t>.</w:t>
      </w:r>
      <w:r w:rsidRPr="00D42343">
        <w:rPr>
          <w:rFonts w:ascii="Times New Roman" w:hAnsi="Times New Roman" w:cs="Times New Roman"/>
          <w:bCs/>
          <w:sz w:val="24"/>
          <w:szCs w:val="24"/>
        </w:rPr>
        <w:t xml:space="preserve"> </w:t>
      </w:r>
      <w:r>
        <w:rPr>
          <w:rFonts w:ascii="Times New Roman" w:hAnsi="Times New Roman" w:cs="Times New Roman"/>
          <w:bCs/>
          <w:sz w:val="24"/>
          <w:szCs w:val="24"/>
        </w:rPr>
        <w:t>İ</w:t>
      </w:r>
      <w:r w:rsidRPr="00D42343">
        <w:rPr>
          <w:rFonts w:ascii="Times New Roman" w:hAnsi="Times New Roman" w:cs="Times New Roman"/>
          <w:bCs/>
          <w:sz w:val="24"/>
          <w:szCs w:val="24"/>
        </w:rPr>
        <w:t xml:space="preserve">şlenen verilerin münhasıran otomatik sistemler vasıtasıyla analiz edilmesi suretiyle kişinin kendisi aleyhine bir sonucun ortaya çıkmasına itiraz etme ve </w:t>
      </w:r>
    </w:p>
    <w:p w:rsidR="0089218F" w:rsidRPr="00D42343" w:rsidRDefault="0089218F" w:rsidP="0089218F">
      <w:pPr>
        <w:jc w:val="both"/>
        <w:rPr>
          <w:rFonts w:ascii="Times New Roman" w:hAnsi="Times New Roman" w:cs="Times New Roman"/>
          <w:bCs/>
          <w:sz w:val="24"/>
          <w:szCs w:val="24"/>
        </w:rPr>
      </w:pPr>
      <w:r>
        <w:rPr>
          <w:rFonts w:ascii="Times New Roman" w:hAnsi="Times New Roman" w:cs="Times New Roman"/>
          <w:bCs/>
          <w:sz w:val="24"/>
          <w:szCs w:val="24"/>
        </w:rPr>
        <w:t>. K</w:t>
      </w:r>
      <w:r w:rsidRPr="00D42343">
        <w:rPr>
          <w:rFonts w:ascii="Times New Roman" w:hAnsi="Times New Roman" w:cs="Times New Roman"/>
          <w:bCs/>
          <w:sz w:val="24"/>
          <w:szCs w:val="24"/>
        </w:rPr>
        <w:t>işisel verilerin kanuna aykırı olarak işlenmesi sebebiyle zarara uğraması hâlinde zararın giderilmesini talep etme haklarına sahiptir.</w:t>
      </w:r>
    </w:p>
    <w:p w:rsidR="0089218F" w:rsidRDefault="0089218F" w:rsidP="0089218F">
      <w:pPr>
        <w:jc w:val="both"/>
        <w:rPr>
          <w:rFonts w:ascii="Times New Roman" w:hAnsi="Times New Roman" w:cs="Times New Roman"/>
          <w:bCs/>
          <w:sz w:val="24"/>
          <w:szCs w:val="24"/>
        </w:rPr>
      </w:pPr>
      <w:r w:rsidRPr="00D42343">
        <w:rPr>
          <w:rFonts w:ascii="Times New Roman" w:hAnsi="Times New Roman" w:cs="Times New Roman"/>
          <w:bCs/>
          <w:sz w:val="24"/>
          <w:szCs w:val="24"/>
        </w:rPr>
        <w:t>Söz konusu hakları</w:t>
      </w:r>
      <w:r>
        <w:rPr>
          <w:rFonts w:ascii="Times New Roman" w:hAnsi="Times New Roman" w:cs="Times New Roman"/>
          <w:bCs/>
          <w:sz w:val="24"/>
          <w:szCs w:val="24"/>
        </w:rPr>
        <w:t xml:space="preserve">n kullanımına ilişkin taleplerinizi </w:t>
      </w:r>
      <w:r w:rsidR="004D3391">
        <w:rPr>
          <w:rFonts w:ascii="Times New Roman" w:hAnsi="Times New Roman" w:cs="Times New Roman"/>
          <w:bCs/>
          <w:sz w:val="24"/>
          <w:szCs w:val="24"/>
        </w:rPr>
        <w:t xml:space="preserve">şirketimiz Müşteri İlişkileri </w:t>
      </w:r>
      <w:r w:rsidR="000B1BBE">
        <w:rPr>
          <w:rFonts w:ascii="Times New Roman" w:hAnsi="Times New Roman" w:cs="Times New Roman"/>
          <w:bCs/>
          <w:sz w:val="24"/>
          <w:szCs w:val="24"/>
        </w:rPr>
        <w:t>D</w:t>
      </w:r>
      <w:r w:rsidR="00FD56EC">
        <w:rPr>
          <w:rFonts w:ascii="Times New Roman" w:hAnsi="Times New Roman" w:cs="Times New Roman"/>
          <w:bCs/>
          <w:sz w:val="24"/>
          <w:szCs w:val="24"/>
        </w:rPr>
        <w:t>epartmanından</w:t>
      </w:r>
      <w:r>
        <w:rPr>
          <w:rFonts w:ascii="Times New Roman" w:hAnsi="Times New Roman" w:cs="Times New Roman"/>
          <w:bCs/>
          <w:sz w:val="24"/>
          <w:szCs w:val="24"/>
        </w:rPr>
        <w:t xml:space="preserve"> veya </w:t>
      </w:r>
      <w:r w:rsidR="004D3391">
        <w:rPr>
          <w:rFonts w:ascii="Times New Roman" w:hAnsi="Times New Roman" w:cs="Times New Roman"/>
          <w:bCs/>
          <w:sz w:val="24"/>
          <w:szCs w:val="24"/>
        </w:rPr>
        <w:t>azizoglu.</w:t>
      </w:r>
      <w:r w:rsidR="002B668F">
        <w:rPr>
          <w:rFonts w:ascii="Times New Roman" w:hAnsi="Times New Roman" w:cs="Times New Roman"/>
          <w:bCs/>
          <w:sz w:val="24"/>
          <w:szCs w:val="24"/>
        </w:rPr>
        <w:t>com.tr</w:t>
      </w:r>
      <w:r w:rsidR="00526B04">
        <w:rPr>
          <w:rFonts w:ascii="Times New Roman" w:hAnsi="Times New Roman" w:cs="Times New Roman"/>
          <w:bCs/>
          <w:sz w:val="24"/>
          <w:szCs w:val="24"/>
        </w:rPr>
        <w:t xml:space="preserve"> </w:t>
      </w:r>
      <w:r>
        <w:rPr>
          <w:rFonts w:ascii="Times New Roman" w:hAnsi="Times New Roman" w:cs="Times New Roman"/>
          <w:bCs/>
          <w:sz w:val="24"/>
          <w:szCs w:val="24"/>
        </w:rPr>
        <w:t xml:space="preserve">internet adresi üzerinden temin edebileceğiniz Veri Sorumlusuna Başvuru Formunu doldurarak tarafımıza iletebilirsiniz. </w:t>
      </w:r>
      <w:bookmarkStart w:id="0" w:name="_GoBack"/>
      <w:bookmarkEnd w:id="0"/>
      <w:r>
        <w:rPr>
          <w:rFonts w:ascii="Times New Roman" w:hAnsi="Times New Roman" w:cs="Times New Roman"/>
          <w:bCs/>
          <w:sz w:val="24"/>
          <w:szCs w:val="24"/>
        </w:rPr>
        <w:t xml:space="preserve">Ayrıca </w:t>
      </w:r>
      <w:r w:rsidR="00FD56EC">
        <w:rPr>
          <w:rFonts w:ascii="Times New Roman" w:hAnsi="Times New Roman" w:cs="Times New Roman"/>
          <w:bCs/>
          <w:sz w:val="24"/>
          <w:szCs w:val="24"/>
        </w:rPr>
        <w:t>şirketimiz</w:t>
      </w:r>
      <w:r>
        <w:rPr>
          <w:rFonts w:ascii="Times New Roman" w:hAnsi="Times New Roman" w:cs="Times New Roman"/>
          <w:bCs/>
          <w:sz w:val="24"/>
          <w:szCs w:val="24"/>
        </w:rPr>
        <w:t xml:space="preserve"> kayıtlarında tarafınıza ait ve doğrulanmış e-posta adres bilginiz bulunmakta ise, bu e-posta üzerinden yapacağınız başvurularınız da değerlendirmeye alınabilecektir. Bu kapsamdaki başvuru ve taleplerinize mümkün olan en kısa sürede ve en geç 30 gün içinde tarafımızca geri dönüş yapılmaktadır.</w:t>
      </w:r>
    </w:p>
    <w:p w:rsidR="002B668F" w:rsidRPr="00D47879" w:rsidRDefault="002B668F" w:rsidP="0089218F">
      <w:pPr>
        <w:jc w:val="both"/>
        <w:rPr>
          <w:rFonts w:ascii="Times New Roman" w:hAnsi="Times New Roman" w:cs="Times New Roman"/>
          <w:bCs/>
          <w:sz w:val="24"/>
          <w:szCs w:val="24"/>
        </w:rPr>
      </w:pPr>
    </w:p>
    <w:p w:rsidR="000C69D2" w:rsidRPr="0089218F" w:rsidRDefault="000C69D2" w:rsidP="0089218F"/>
    <w:sectPr w:rsidR="000C69D2" w:rsidRPr="008921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AB7" w:rsidRDefault="003D4AB7">
      <w:pPr>
        <w:spacing w:after="0" w:line="240" w:lineRule="auto"/>
      </w:pPr>
      <w:r>
        <w:separator/>
      </w:r>
    </w:p>
  </w:endnote>
  <w:endnote w:type="continuationSeparator" w:id="0">
    <w:p w:rsidR="003D4AB7" w:rsidRDefault="003D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DE" w:rsidRDefault="003D4A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025405"/>
      <w:docPartObj>
        <w:docPartGallery w:val="Page Numbers (Bottom of Page)"/>
        <w:docPartUnique/>
      </w:docPartObj>
    </w:sdtPr>
    <w:sdtEndPr/>
    <w:sdtContent>
      <w:p w:rsidR="003172DE" w:rsidRDefault="00755953">
        <w:pPr>
          <w:pStyle w:val="AltBilgi"/>
          <w:jc w:val="center"/>
        </w:pPr>
        <w:r>
          <w:fldChar w:fldCharType="begin"/>
        </w:r>
        <w:r>
          <w:instrText>PAGE   \* MERGEFORMAT</w:instrText>
        </w:r>
        <w:r>
          <w:fldChar w:fldCharType="separate"/>
        </w:r>
        <w:r w:rsidR="00394E17">
          <w:rPr>
            <w:noProof/>
          </w:rPr>
          <w:t>3</w:t>
        </w:r>
        <w:r>
          <w:fldChar w:fldCharType="end"/>
        </w:r>
      </w:p>
    </w:sdtContent>
  </w:sdt>
  <w:p w:rsidR="003172DE" w:rsidRDefault="003D4AB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DE" w:rsidRDefault="003D4A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AB7" w:rsidRDefault="003D4AB7">
      <w:pPr>
        <w:spacing w:after="0" w:line="240" w:lineRule="auto"/>
      </w:pPr>
      <w:r>
        <w:separator/>
      </w:r>
    </w:p>
  </w:footnote>
  <w:footnote w:type="continuationSeparator" w:id="0">
    <w:p w:rsidR="003D4AB7" w:rsidRDefault="003D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DE" w:rsidRDefault="003D4A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DE" w:rsidRDefault="003D4AB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DE" w:rsidRDefault="003D4A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78"/>
    <w:rsid w:val="00063E8F"/>
    <w:rsid w:val="000B1BBE"/>
    <w:rsid w:val="000C69D2"/>
    <w:rsid w:val="000E19F0"/>
    <w:rsid w:val="000F1E61"/>
    <w:rsid w:val="00241A58"/>
    <w:rsid w:val="002B668F"/>
    <w:rsid w:val="002E6B30"/>
    <w:rsid w:val="00327719"/>
    <w:rsid w:val="00394E17"/>
    <w:rsid w:val="003D4AB7"/>
    <w:rsid w:val="004D3391"/>
    <w:rsid w:val="00502D9F"/>
    <w:rsid w:val="00526B04"/>
    <w:rsid w:val="005C3CC4"/>
    <w:rsid w:val="00755953"/>
    <w:rsid w:val="0089218F"/>
    <w:rsid w:val="00903639"/>
    <w:rsid w:val="00932D78"/>
    <w:rsid w:val="00974E41"/>
    <w:rsid w:val="00BA0425"/>
    <w:rsid w:val="00C45192"/>
    <w:rsid w:val="00C84A26"/>
    <w:rsid w:val="00DA0B47"/>
    <w:rsid w:val="00E316B8"/>
    <w:rsid w:val="00EA3580"/>
    <w:rsid w:val="00F059BA"/>
    <w:rsid w:val="00F57635"/>
    <w:rsid w:val="00FD56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4F91"/>
  <w15:chartTrackingRefBased/>
  <w15:docId w15:val="{0C9FBF59-5038-42A6-82A8-8012603B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1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921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218F"/>
  </w:style>
  <w:style w:type="paragraph" w:styleId="AltBilgi">
    <w:name w:val="footer"/>
    <w:basedOn w:val="Normal"/>
    <w:link w:val="AltBilgiChar"/>
    <w:uiPriority w:val="99"/>
    <w:unhideWhenUsed/>
    <w:rsid w:val="008921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218F"/>
  </w:style>
  <w:style w:type="paragraph" w:styleId="BalonMetni">
    <w:name w:val="Balloon Text"/>
    <w:basedOn w:val="Normal"/>
    <w:link w:val="BalonMetniChar"/>
    <w:uiPriority w:val="99"/>
    <w:semiHidden/>
    <w:unhideWhenUsed/>
    <w:rsid w:val="00063E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3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1152</Words>
  <Characters>6571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hoca</dc:creator>
  <cp:keywords/>
  <dc:description/>
  <cp:lastModifiedBy>serhat hoca</cp:lastModifiedBy>
  <cp:revision>15</cp:revision>
  <cp:lastPrinted>2021-12-14T12:39:00Z</cp:lastPrinted>
  <dcterms:created xsi:type="dcterms:W3CDTF">2020-07-21T06:59:00Z</dcterms:created>
  <dcterms:modified xsi:type="dcterms:W3CDTF">2022-12-26T06:53:00Z</dcterms:modified>
</cp:coreProperties>
</file>